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A6" w:rsidRDefault="00191196">
      <w:pPr>
        <w:pStyle w:val="BodyText"/>
        <w:spacing w:before="47"/>
        <w:ind w:left="112"/>
      </w:pPr>
      <w:r>
        <w:rPr>
          <w:spacing w:val="-1"/>
        </w:rPr>
        <w:t>****************</w:t>
      </w:r>
      <w:r>
        <w:rPr>
          <w:spacing w:val="-2"/>
        </w:rPr>
        <w:t xml:space="preserve"> </w:t>
      </w:r>
      <w:r w:rsidR="00DA7DDF">
        <w:rPr>
          <w:spacing w:val="-1"/>
        </w:rPr>
        <w:t>TRAINING USE ONLY / TRAINING USE ONLY</w:t>
      </w:r>
      <w:r>
        <w:rPr>
          <w:spacing w:val="-2"/>
        </w:rPr>
        <w:t xml:space="preserve"> </w:t>
      </w:r>
      <w:r>
        <w:rPr>
          <w:spacing w:val="-1"/>
        </w:rPr>
        <w:t>****************</w:t>
      </w:r>
    </w:p>
    <w:p w:rsidR="009A6CA6" w:rsidRDefault="009A6CA6">
      <w:pPr>
        <w:rPr>
          <w:rFonts w:ascii="Consolas" w:eastAsia="Consolas" w:hAnsi="Consolas" w:cs="Consolas"/>
          <w:sz w:val="21"/>
          <w:szCs w:val="21"/>
        </w:rPr>
      </w:pPr>
    </w:p>
    <w:p w:rsidR="009A6CA6" w:rsidRDefault="00191196">
      <w:pPr>
        <w:pStyle w:val="BodyText"/>
        <w:ind w:right="109"/>
      </w:pPr>
      <w:r>
        <w:rPr>
          <w:spacing w:val="-1"/>
        </w:rPr>
        <w:t>Subject:</w:t>
      </w:r>
      <w:r>
        <w:rPr>
          <w:spacing w:val="-2"/>
        </w:rPr>
        <w:t xml:space="preserve"> </w:t>
      </w:r>
      <w:r>
        <w:rPr>
          <w:spacing w:val="-1"/>
        </w:rPr>
        <w:t>HQ</w:t>
      </w:r>
      <w:r>
        <w:rPr>
          <w:spacing w:val="-2"/>
        </w:rPr>
        <w:t xml:space="preserve"> </w:t>
      </w:r>
      <w:r>
        <w:rPr>
          <w:spacing w:val="-1"/>
        </w:rPr>
        <w:t>USNORTHCOM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14-251A</w:t>
      </w:r>
      <w:r>
        <w:rPr>
          <w:spacing w:val="-2"/>
        </w:rPr>
        <w:t xml:space="preserve"> </w:t>
      </w:r>
      <w:r>
        <w:rPr>
          <w:spacing w:val="-1"/>
        </w:rPr>
        <w:t>(CONUS</w:t>
      </w:r>
      <w:r>
        <w:rPr>
          <w:spacing w:val="1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HOLIDAY</w:t>
      </w:r>
      <w:r>
        <w:rPr>
          <w:spacing w:val="45"/>
        </w:rPr>
        <w:t xml:space="preserve"> </w:t>
      </w:r>
      <w:r>
        <w:rPr>
          <w:spacing w:val="-1"/>
        </w:rPr>
        <w:t>SEASON)//</w:t>
      </w:r>
    </w:p>
    <w:p w:rsidR="009A6CA6" w:rsidRDefault="00191196">
      <w:pPr>
        <w:pStyle w:val="BodyText"/>
        <w:spacing w:before="1"/>
        <w:ind w:right="2041"/>
      </w:pPr>
      <w:r>
        <w:rPr>
          <w:spacing w:val="-1"/>
        </w:rPr>
        <w:t>Originator:</w:t>
      </w:r>
      <w:r>
        <w:rPr>
          <w:spacing w:val="-2"/>
        </w:rPr>
        <w:t xml:space="preserve"> </w:t>
      </w:r>
      <w:r>
        <w:rPr>
          <w:spacing w:val="-1"/>
        </w:rPr>
        <w:t>/C=US/O=U.S.</w:t>
      </w:r>
      <w:r>
        <w:rPr>
          <w:spacing w:val="-2"/>
        </w:rPr>
        <w:t xml:space="preserve"> </w:t>
      </w:r>
      <w:r>
        <w:rPr>
          <w:spacing w:val="-1"/>
        </w:rPr>
        <w:t>GOVERNMENT/OU=DOD/OU=NORAD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USNORTHCOM/OU=ORGANIZATIONS/L=</w:t>
      </w:r>
      <w:r w:rsidR="00DA7DDF">
        <w:rPr>
          <w:spacing w:val="-1"/>
        </w:rPr>
        <w:t>SOUTHERN NEW HAMPSHIRE UNIVERSITY</w:t>
      </w:r>
      <w:r>
        <w:rPr>
          <w:spacing w:val="-1"/>
        </w:rPr>
        <w:t>/OU=N-NC</w:t>
      </w:r>
      <w:r>
        <w:rPr>
          <w:spacing w:val="-2"/>
        </w:rPr>
        <w:t xml:space="preserve"> </w:t>
      </w:r>
      <w:r>
        <w:t>CMD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CENTER(</w:t>
      </w:r>
      <w:proofErr w:type="gramEnd"/>
      <w:r>
        <w:rPr>
          <w:spacing w:val="-1"/>
        </w:rPr>
        <w:t>UC)</w:t>
      </w:r>
      <w:r>
        <w:rPr>
          <w:spacing w:val="25"/>
        </w:rPr>
        <w:t xml:space="preserve"> </w:t>
      </w:r>
      <w:r>
        <w:rPr>
          <w:spacing w:val="-1"/>
        </w:rPr>
        <w:t>DTG:</w:t>
      </w:r>
      <w:r>
        <w:rPr>
          <w:spacing w:val="-2"/>
        </w:rPr>
        <w:t xml:space="preserve"> </w:t>
      </w:r>
      <w:r>
        <w:rPr>
          <w:spacing w:val="-1"/>
        </w:rPr>
        <w:t>082030Z</w:t>
      </w:r>
      <w:r>
        <w:rPr>
          <w:spacing w:val="1"/>
        </w:rPr>
        <w:t xml:space="preserve"> </w:t>
      </w:r>
      <w:r>
        <w:rPr>
          <w:spacing w:val="-1"/>
        </w:rPr>
        <w:t>Sep</w:t>
      </w:r>
      <w:r>
        <w:rPr>
          <w:spacing w:val="-2"/>
        </w:rPr>
        <w:t xml:space="preserve"> </w:t>
      </w:r>
      <w:r>
        <w:rPr>
          <w:spacing w:val="-1"/>
        </w:rPr>
        <w:t>14</w:t>
      </w:r>
    </w:p>
    <w:p w:rsidR="009A6CA6" w:rsidRDefault="00191196">
      <w:pPr>
        <w:pStyle w:val="BodyText"/>
        <w:ind w:right="7654"/>
      </w:pPr>
      <w:r>
        <w:rPr>
          <w:spacing w:val="-1"/>
        </w:rPr>
        <w:t>Precedence: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25"/>
        </w:rPr>
        <w:t xml:space="preserve"> </w:t>
      </w:r>
      <w:r>
        <w:rPr>
          <w:spacing w:val="-1"/>
        </w:rPr>
        <w:t>DAC:</w:t>
      </w:r>
      <w:r>
        <w:rPr>
          <w:spacing w:val="-2"/>
        </w:rPr>
        <w:t xml:space="preserve"> </w:t>
      </w:r>
      <w:r>
        <w:rPr>
          <w:spacing w:val="-1"/>
        </w:rPr>
        <w:t>General</w:t>
      </w:r>
    </w:p>
    <w:p w:rsidR="009A6CA6" w:rsidRDefault="00191196">
      <w:pPr>
        <w:pStyle w:val="BodyText"/>
        <w:ind w:right="4336"/>
      </w:pPr>
      <w:r>
        <w:rPr>
          <w:spacing w:val="-1"/>
        </w:rPr>
        <w:t>--------------------------------------------------</w:t>
      </w:r>
      <w:r>
        <w:rPr>
          <w:spacing w:val="30"/>
        </w:rPr>
        <w:t xml:space="preserve"> </w:t>
      </w:r>
      <w:r>
        <w:rPr>
          <w:spacing w:val="-1"/>
        </w:rPr>
        <w:t>UNCLASSIFIED//FOR</w:t>
      </w:r>
      <w:r>
        <w:rPr>
          <w:spacing w:val="-2"/>
        </w:rPr>
        <w:t xml:space="preserve"> </w:t>
      </w:r>
      <w:r w:rsidR="00DA7DDF"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rPr>
          <w:spacing w:val="-1"/>
        </w:rPr>
        <w:t>UNCLASSIFIED//FOR</w:t>
      </w:r>
      <w:r>
        <w:rPr>
          <w:spacing w:val="-2"/>
        </w:rPr>
        <w:t xml:space="preserve"> </w:t>
      </w:r>
      <w:r w:rsidR="00DA7DDF">
        <w:rPr>
          <w:spacing w:val="-2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rPr>
          <w:spacing w:val="-1"/>
        </w:rPr>
        <w:t>MSGID/GENADMIN/HQ</w:t>
      </w:r>
      <w:r>
        <w:rPr>
          <w:spacing w:val="-2"/>
        </w:rPr>
        <w:t xml:space="preserve"> </w:t>
      </w:r>
      <w:r>
        <w:rPr>
          <w:spacing w:val="-1"/>
        </w:rPr>
        <w:t>USNORTHCOM//</w:t>
      </w:r>
    </w:p>
    <w:p w:rsidR="009A6CA6" w:rsidRDefault="00191196">
      <w:pPr>
        <w:pStyle w:val="BodyText"/>
        <w:ind w:right="339"/>
        <w:jc w:val="both"/>
      </w:pPr>
      <w:r>
        <w:rPr>
          <w:spacing w:val="-1"/>
        </w:rPr>
        <w:t>REF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/INSTR/USNORTHCOM</w:t>
      </w:r>
      <w:r>
        <w:rPr>
          <w:spacing w:val="-2"/>
        </w:rPr>
        <w:t xml:space="preserve"> </w:t>
      </w:r>
      <w:r>
        <w:rPr>
          <w:spacing w:val="-1"/>
        </w:rPr>
        <w:t>ATI</w:t>
      </w:r>
      <w:r>
        <w:rPr>
          <w:spacing w:val="-2"/>
        </w:rPr>
        <w:t xml:space="preserve"> </w:t>
      </w:r>
      <w:r>
        <w:rPr>
          <w:spacing w:val="-1"/>
        </w:rPr>
        <w:t>10-222/30</w:t>
      </w:r>
      <w:r>
        <w:rPr>
          <w:spacing w:val="-2"/>
        </w:rPr>
        <w:t xml:space="preserve"> </w:t>
      </w:r>
      <w:r>
        <w:rPr>
          <w:spacing w:val="-1"/>
        </w:rPr>
        <w:t>SEP</w:t>
      </w:r>
      <w:r>
        <w:rPr>
          <w:spacing w:val="1"/>
        </w:rPr>
        <w:t xml:space="preserve"> </w:t>
      </w:r>
      <w:r>
        <w:rPr>
          <w:spacing w:val="-1"/>
        </w:rPr>
        <w:t>2013//</w:t>
      </w:r>
      <w:r>
        <w:rPr>
          <w:spacing w:val="-2"/>
        </w:rPr>
        <w:t xml:space="preserve"> </w:t>
      </w:r>
      <w:r>
        <w:rPr>
          <w:spacing w:val="-1"/>
        </w:rPr>
        <w:t>REF</w:t>
      </w:r>
      <w:r>
        <w:rPr>
          <w:spacing w:val="-2"/>
        </w:rPr>
        <w:t xml:space="preserve"> </w:t>
      </w:r>
      <w:r>
        <w:rPr>
          <w:spacing w:val="-1"/>
        </w:rPr>
        <w:t>B/MSG/USNORTHCOM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45"/>
        </w:rPr>
        <w:t xml:space="preserve"> </w:t>
      </w:r>
      <w:r>
        <w:rPr>
          <w:spacing w:val="-1"/>
        </w:rPr>
        <w:t>DIRECTIVE/211525Z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14//</w:t>
      </w:r>
      <w:r>
        <w:rPr>
          <w:spacing w:val="-2"/>
        </w:rPr>
        <w:t xml:space="preserve"> </w:t>
      </w:r>
      <w:r>
        <w:rPr>
          <w:spacing w:val="-1"/>
        </w:rPr>
        <w:t>NARR/REF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USNORTHCOM</w:t>
      </w:r>
      <w:r>
        <w:rPr>
          <w:spacing w:val="-2"/>
        </w:rPr>
        <w:t xml:space="preserve"> </w:t>
      </w:r>
      <w:r>
        <w:rPr>
          <w:spacing w:val="-1"/>
        </w:rPr>
        <w:t>ANTITERRORISM</w:t>
      </w:r>
      <w:r>
        <w:rPr>
          <w:spacing w:val="-2"/>
        </w:rPr>
        <w:t xml:space="preserve"> </w:t>
      </w:r>
      <w:r>
        <w:rPr>
          <w:spacing w:val="-1"/>
        </w:rPr>
        <w:t>INSTRUCTION.</w:t>
      </w:r>
      <w:r>
        <w:rPr>
          <w:spacing w:val="-2"/>
        </w:rPr>
        <w:t xml:space="preserve"> </w:t>
      </w:r>
      <w:r>
        <w:rPr>
          <w:spacing w:val="-1"/>
        </w:rPr>
        <w:t>REF</w:t>
      </w:r>
      <w:r>
        <w:rPr>
          <w:spacing w:val="1"/>
        </w:rPr>
        <w:t xml:space="preserve"> </w:t>
      </w:r>
      <w:r>
        <w:t>B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USNORTHCOM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FPCON.</w:t>
      </w:r>
    </w:p>
    <w:p w:rsidR="009A6CA6" w:rsidRDefault="009A6CA6">
      <w:pPr>
        <w:spacing w:before="8"/>
        <w:rPr>
          <w:rFonts w:ascii="Consolas" w:eastAsia="Consolas" w:hAnsi="Consolas" w:cs="Consolas"/>
          <w:sz w:val="15"/>
          <w:szCs w:val="15"/>
        </w:rPr>
      </w:pPr>
    </w:p>
    <w:p w:rsidR="00DA7DDF" w:rsidRPr="00DA7DDF" w:rsidRDefault="00DA7DDF" w:rsidP="00DA7DDF">
      <w:pPr>
        <w:pStyle w:val="BodyText"/>
        <w:numPr>
          <w:ilvl w:val="0"/>
          <w:numId w:val="2"/>
        </w:numPr>
        <w:tabs>
          <w:tab w:val="left" w:pos="458"/>
        </w:tabs>
        <w:spacing w:before="10"/>
        <w:ind w:right="109" w:firstLine="1"/>
        <w:rPr>
          <w:rFonts w:cs="Consolas"/>
          <w:sz w:val="20"/>
          <w:szCs w:val="20"/>
        </w:rPr>
      </w:pPr>
      <w:r>
        <w:rPr>
          <w:spacing w:val="-1"/>
        </w:rPr>
        <w:t>TENNE</w:t>
      </w:r>
      <w:r w:rsidRPr="00DA7DDF">
        <w:rPr>
          <w:spacing w:val="-1"/>
        </w:rPr>
        <w:t>SSEE VALLEY AUTHORITY REPORTED A WHITE MALE TAKING PICTURES FOR AN EXTENDED LENGTH OF TIME. NO CHANGES OR FURTHER REPORTING REQUIRED.</w:t>
      </w:r>
    </w:p>
    <w:p w:rsidR="00DA7DDF" w:rsidRPr="00DA7DDF" w:rsidRDefault="00DA7DDF" w:rsidP="00DA7DDF">
      <w:pPr>
        <w:pStyle w:val="BodyText"/>
        <w:tabs>
          <w:tab w:val="left" w:pos="458"/>
        </w:tabs>
        <w:ind w:left="112" w:right="109"/>
      </w:pPr>
    </w:p>
    <w:p w:rsidR="009A6CA6" w:rsidRPr="00DA7DDF" w:rsidRDefault="00DA7DDF">
      <w:pPr>
        <w:pStyle w:val="BodyText"/>
        <w:numPr>
          <w:ilvl w:val="0"/>
          <w:numId w:val="2"/>
        </w:numPr>
        <w:tabs>
          <w:tab w:val="left" w:pos="458"/>
        </w:tabs>
        <w:ind w:right="109" w:firstLine="1"/>
      </w:pPr>
      <w:r>
        <w:rPr>
          <w:spacing w:val="-1"/>
        </w:rPr>
        <w:t>A VIDEO FEED WAS INTERCEPTED ON DECEMBER 4, (CURRENT YEAR) WHICH FEATURED SUN KAILIANG. SUMMARY OF THE VIDEO FOLLOWS:</w:t>
      </w:r>
    </w:p>
    <w:p w:rsidR="00DA7DDF" w:rsidRDefault="00DA7DDF" w:rsidP="00DA7DDF">
      <w:pPr>
        <w:pStyle w:val="ListParagraph"/>
      </w:pPr>
    </w:p>
    <w:p w:rsidR="00DA7DDF" w:rsidRDefault="00DA7DDF" w:rsidP="00DA7DDF">
      <w:pPr>
        <w:pStyle w:val="BodyText"/>
        <w:numPr>
          <w:ilvl w:val="1"/>
          <w:numId w:val="2"/>
        </w:numPr>
        <w:tabs>
          <w:tab w:val="left" w:pos="458"/>
        </w:tabs>
        <w:ind w:right="109"/>
      </w:pPr>
      <w:r>
        <w:t>TALKED ABOUT A GREAT DAY FOR THE WORLD COMING SOON.</w:t>
      </w:r>
    </w:p>
    <w:p w:rsidR="00DA7DDF" w:rsidRDefault="00DA7DDF" w:rsidP="00DA7DDF">
      <w:pPr>
        <w:pStyle w:val="BodyText"/>
        <w:numPr>
          <w:ilvl w:val="1"/>
          <w:numId w:val="2"/>
        </w:numPr>
        <w:tabs>
          <w:tab w:val="left" w:pos="458"/>
        </w:tabs>
        <w:ind w:right="109"/>
      </w:pPr>
      <w:r>
        <w:t>MADE REFERENCES TO THE SEASON OF GIVING FOR THE CHRISTIANS. (MIGHT BE REFERENCING CHRISTMAS)</w:t>
      </w:r>
    </w:p>
    <w:p w:rsidR="00DA7DDF" w:rsidRDefault="00DA7DDF" w:rsidP="00DA7DDF">
      <w:pPr>
        <w:pStyle w:val="BodyText"/>
        <w:numPr>
          <w:ilvl w:val="1"/>
          <w:numId w:val="2"/>
        </w:numPr>
        <w:tabs>
          <w:tab w:val="left" w:pos="458"/>
        </w:tabs>
        <w:ind w:right="109"/>
      </w:pPr>
      <w:r>
        <w:t>FURTHER TALKS ABOUT HOW THE U.S. IS CORRUPT AND INVADING THE MIDDLE EASTERN WORLDS.</w:t>
      </w:r>
    </w:p>
    <w:p w:rsidR="00DA7DDF" w:rsidRDefault="00DA7DDF" w:rsidP="00DA7DDF">
      <w:pPr>
        <w:pStyle w:val="BodyText"/>
        <w:numPr>
          <w:ilvl w:val="1"/>
          <w:numId w:val="2"/>
        </w:numPr>
        <w:tabs>
          <w:tab w:val="left" w:pos="458"/>
        </w:tabs>
        <w:ind w:right="109"/>
      </w:pPr>
      <w:r>
        <w:t>DISCUSSES BROTHERS OF ALL COLORS WILL UNITE FOR A COMMON CAUSE.</w:t>
      </w:r>
    </w:p>
    <w:p w:rsidR="00DA7DDF" w:rsidRDefault="00DA7DDF" w:rsidP="00DA7DDF">
      <w:pPr>
        <w:pStyle w:val="BodyText"/>
        <w:numPr>
          <w:ilvl w:val="1"/>
          <w:numId w:val="2"/>
        </w:numPr>
        <w:tabs>
          <w:tab w:val="left" w:pos="458"/>
        </w:tabs>
        <w:ind w:right="109"/>
      </w:pPr>
      <w:r>
        <w:t>END OF TRANSMISSION……</w:t>
      </w:r>
    </w:p>
    <w:p w:rsidR="009A6CA6" w:rsidRDefault="009A6CA6" w:rsidP="00191196">
      <w:pPr>
        <w:spacing w:before="9"/>
        <w:ind w:left="111"/>
        <w:rPr>
          <w:rFonts w:ascii="Consolas" w:eastAsia="Consolas" w:hAnsi="Consolas" w:cs="Consolas"/>
          <w:sz w:val="20"/>
          <w:szCs w:val="20"/>
        </w:rPr>
      </w:pPr>
    </w:p>
    <w:p w:rsidR="009A6CA6" w:rsidRDefault="00191196" w:rsidP="00191196">
      <w:pPr>
        <w:pStyle w:val="ListParagraph"/>
        <w:numPr>
          <w:ilvl w:val="0"/>
          <w:numId w:val="1"/>
        </w:numPr>
        <w:spacing w:before="9"/>
      </w:pPr>
      <w:r w:rsidRPr="00191196">
        <w:rPr>
          <w:rFonts w:ascii="Consolas" w:eastAsia="Consolas" w:hAnsi="Consolas" w:cs="Consolas"/>
          <w:sz w:val="20"/>
          <w:szCs w:val="20"/>
        </w:rPr>
        <w:t xml:space="preserve">LAS VEGAS POLICE DEPARTMENT REPORTED ISSUING ADAM GADHAN A TICKET FOR RUNNING A RED LIGHT IN A 1999 INTERNATIONAL 3 TON TRUCK. WHITE WITH DENT ON FRONT QUARTER PANEL. NEW YORK LICENSE “555TRW” </w:t>
      </w:r>
      <w:r>
        <w:t>2 OCCUPPANTS….END OF TRANSMISION</w:t>
      </w:r>
    </w:p>
    <w:p w:rsidR="00813C0A" w:rsidRDefault="00813C0A" w:rsidP="00813C0A">
      <w:pPr>
        <w:spacing w:before="9"/>
      </w:pPr>
    </w:p>
    <w:p w:rsidR="00813C0A" w:rsidRDefault="00813C0A" w:rsidP="00813C0A">
      <w:pPr>
        <w:pStyle w:val="ListParagraph"/>
        <w:numPr>
          <w:ilvl w:val="0"/>
          <w:numId w:val="1"/>
        </w:numPr>
        <w:spacing w:before="9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PHOENIX POLICE DEPARTMENT MADE CONTACT WITH THE FUSION CENTER AND REPORTED A LOCAL CONTAINER BUSINESS FILED A POLICE REPORT THAT 150 PLASTIC 55 GALLON DRUMS COMPLETE WITH LIDS. THE REPORTED VALUE $150,000. </w:t>
      </w:r>
    </w:p>
    <w:p w:rsidR="00813C0A" w:rsidRDefault="00813C0A" w:rsidP="00813C0A">
      <w:pPr>
        <w:spacing w:before="9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 w:rsidR="00813C0A" w:rsidRDefault="00813C0A" w:rsidP="00813C0A">
      <w:pPr>
        <w:spacing w:before="9"/>
        <w:rPr>
          <w:rFonts w:ascii="Consolas" w:hAnsi="Consolas" w:cs="Consolas"/>
          <w:sz w:val="20"/>
          <w:szCs w:val="20"/>
        </w:rPr>
      </w:pPr>
    </w:p>
    <w:p w:rsidR="00813C0A" w:rsidRPr="00813C0A" w:rsidRDefault="00813C0A" w:rsidP="00813C0A">
      <w:pPr>
        <w:spacing w:before="9"/>
        <w:rPr>
          <w:rFonts w:ascii="Consolas" w:hAnsi="Consolas" w:cs="Consolas"/>
          <w:sz w:val="20"/>
          <w:szCs w:val="20"/>
        </w:rPr>
        <w:sectPr w:rsidR="00813C0A" w:rsidRPr="00813C0A">
          <w:type w:val="continuous"/>
          <w:pgSz w:w="12240" w:h="15840"/>
          <w:pgMar w:top="700" w:right="820" w:bottom="280" w:left="1040" w:header="720" w:footer="720" w:gutter="0"/>
          <w:cols w:space="720"/>
        </w:sectPr>
      </w:pPr>
    </w:p>
    <w:p w:rsidR="009A6CA6" w:rsidRDefault="00191196">
      <w:pPr>
        <w:pStyle w:val="BodyText"/>
        <w:numPr>
          <w:ilvl w:val="0"/>
          <w:numId w:val="1"/>
        </w:numPr>
        <w:tabs>
          <w:tab w:val="left" w:pos="458"/>
        </w:tabs>
        <w:spacing w:before="47"/>
        <w:ind w:left="111" w:right="801" w:firstLine="1"/>
      </w:pPr>
      <w:r>
        <w:rPr>
          <w:spacing w:val="-1"/>
        </w:rPr>
        <w:lastRenderedPageBreak/>
        <w:t>(U)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ADDRESSEES</w:t>
      </w:r>
      <w:r>
        <w:rPr>
          <w:spacing w:val="-2"/>
        </w:rPr>
        <w:t xml:space="preserve"> </w:t>
      </w:r>
      <w:r>
        <w:rPr>
          <w:spacing w:val="-1"/>
        </w:rPr>
        <w:t>(ORGANIZATIONS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"TO"</w:t>
      </w:r>
      <w:r>
        <w:rPr>
          <w:spacing w:val="-2"/>
        </w:rPr>
        <w:t xml:space="preserve"> </w:t>
      </w:r>
      <w:r>
        <w:rPr>
          <w:spacing w:val="-1"/>
        </w:rPr>
        <w:t>LINE)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DISSEMINATION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MESSAGE,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USNORTHCOM/J34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N-</w:t>
      </w:r>
      <w:hyperlink r:id="rId6">
        <w:r>
          <w:rPr>
            <w:spacing w:val="31"/>
          </w:rPr>
          <w:t xml:space="preserve"> </w:t>
        </w:r>
        <w:r>
          <w:rPr>
            <w:spacing w:val="-1"/>
          </w:rPr>
          <w:t>NC.PETERSON.NCJ3.MBX.J34-RM-OMB@MAIL.MIL,</w:t>
        </w:r>
      </w:hyperlink>
      <w:r>
        <w:rPr>
          <w:spacing w:val="1"/>
        </w:rPr>
        <w:t xml:space="preserve"> </w:t>
      </w:r>
      <w:r>
        <w:rPr>
          <w:spacing w:val="-1"/>
        </w:rPr>
        <w:t>NLT</w:t>
      </w:r>
      <w:r>
        <w:rPr>
          <w:spacing w:val="-2"/>
        </w:rPr>
        <w:t xml:space="preserve"> </w:t>
      </w:r>
      <w:r>
        <w:rPr>
          <w:spacing w:val="-1"/>
        </w:rPr>
        <w:t>121600ZSEP</w:t>
      </w:r>
      <w:r>
        <w:rPr>
          <w:spacing w:val="-2"/>
        </w:rPr>
        <w:t xml:space="preserve"> </w:t>
      </w:r>
      <w:r>
        <w:rPr>
          <w:spacing w:val="-1"/>
        </w:rPr>
        <w:t>14.</w:t>
      </w:r>
    </w:p>
    <w:p w:rsidR="009A6CA6" w:rsidRDefault="00191196">
      <w:pPr>
        <w:pStyle w:val="BodyText"/>
        <w:numPr>
          <w:ilvl w:val="0"/>
          <w:numId w:val="1"/>
        </w:numPr>
        <w:tabs>
          <w:tab w:val="left" w:pos="458"/>
        </w:tabs>
        <w:ind w:left="111" w:right="108" w:firstLine="0"/>
        <w:jc w:val="both"/>
      </w:pPr>
      <w:r>
        <w:rPr>
          <w:spacing w:val="-1"/>
        </w:rPr>
        <w:t>(U)</w:t>
      </w:r>
      <w:r>
        <w:rPr>
          <w:spacing w:val="-2"/>
        </w:rPr>
        <w:t xml:space="preserve"> </w:t>
      </w:r>
      <w:r>
        <w:rPr>
          <w:spacing w:val="-1"/>
        </w:rPr>
        <w:t>POC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USNORTHCOM</w:t>
      </w:r>
      <w:r>
        <w:rPr>
          <w:spacing w:val="-2"/>
        </w:rPr>
        <w:t xml:space="preserve"> </w:t>
      </w:r>
      <w:r>
        <w:rPr>
          <w:spacing w:val="-1"/>
        </w:rPr>
        <w:t>J34/COMMERCIAL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(719)</w:t>
      </w:r>
      <w:r>
        <w:rPr>
          <w:spacing w:val="1"/>
        </w:rPr>
        <w:t xml:space="preserve"> </w:t>
      </w:r>
      <w:r>
        <w:rPr>
          <w:spacing w:val="-1"/>
        </w:rPr>
        <w:t>554-8307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3897;</w:t>
      </w:r>
      <w:r>
        <w:rPr>
          <w:spacing w:val="-2"/>
        </w:rPr>
        <w:t xml:space="preserve"> </w:t>
      </w:r>
      <w:r>
        <w:rPr>
          <w:spacing w:val="-1"/>
        </w:rPr>
        <w:t>DSN</w:t>
      </w:r>
      <w:r>
        <w:rPr>
          <w:spacing w:val="-2"/>
        </w:rPr>
        <w:t xml:space="preserve"> </w:t>
      </w:r>
      <w:r>
        <w:rPr>
          <w:spacing w:val="-1"/>
        </w:rPr>
        <w:t>692;</w:t>
      </w:r>
      <w:r>
        <w:rPr>
          <w:spacing w:val="-2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(719)</w:t>
      </w:r>
      <w:r>
        <w:rPr>
          <w:spacing w:val="-2"/>
        </w:rPr>
        <w:t xml:space="preserve"> </w:t>
      </w:r>
      <w:r>
        <w:rPr>
          <w:spacing w:val="-1"/>
        </w:rPr>
        <w:t>556-7132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N-NC.PETERSON.NCJ3.MBX.J34-RM-OMB@MAIL.MIL</w:t>
        </w:r>
      </w:hyperlink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hyperlink r:id="rId8">
        <w:r>
          <w:rPr>
            <w:spacing w:val="-1"/>
          </w:rPr>
          <w:t>NC.J34.RM.OMB@NORTHCOM.SMIL.MIL.</w:t>
        </w:r>
      </w:hyperlink>
    </w:p>
    <w:p w:rsidR="009A6CA6" w:rsidRDefault="009A6CA6">
      <w:pPr>
        <w:rPr>
          <w:rFonts w:ascii="Consolas" w:eastAsia="Consolas" w:hAnsi="Consolas" w:cs="Consolas"/>
          <w:sz w:val="21"/>
          <w:szCs w:val="21"/>
        </w:rPr>
      </w:pPr>
    </w:p>
    <w:p w:rsidR="009A6CA6" w:rsidRDefault="00191196">
      <w:pPr>
        <w:pStyle w:val="BodyText"/>
      </w:pPr>
      <w:r>
        <w:rPr>
          <w:spacing w:val="-1"/>
        </w:rPr>
        <w:t>AKNLDG/YES//</w:t>
      </w:r>
    </w:p>
    <w:p w:rsidR="009A6CA6" w:rsidRDefault="00191196">
      <w:pPr>
        <w:pStyle w:val="BodyText"/>
        <w:spacing w:before="1" w:line="719" w:lineRule="auto"/>
        <w:ind w:right="2041"/>
      </w:pPr>
      <w:r>
        <w:rPr>
          <w:spacing w:val="-1"/>
        </w:rPr>
        <w:t>GENTEXT/AUTHENTICATION/USNORTHCOM</w:t>
      </w:r>
      <w:r>
        <w:rPr>
          <w:spacing w:val="1"/>
        </w:rPr>
        <w:t xml:space="preserve"> </w:t>
      </w:r>
      <w:r>
        <w:rPr>
          <w:spacing w:val="-1"/>
        </w:rPr>
        <w:t>OFFICIAL:</w:t>
      </w:r>
      <w:r>
        <w:rPr>
          <w:spacing w:val="-2"/>
        </w:rPr>
        <w:t xml:space="preserve"> </w:t>
      </w:r>
      <w:r>
        <w:rPr>
          <w:spacing w:val="-1"/>
        </w:rPr>
        <w:t>J3/MAJGEN</w:t>
      </w:r>
      <w:r>
        <w:rPr>
          <w:spacing w:val="-2"/>
        </w:rPr>
        <w:t xml:space="preserve"> </w:t>
      </w:r>
      <w:r>
        <w:rPr>
          <w:spacing w:val="-1"/>
        </w:rPr>
        <w:t>BRIGGS//</w:t>
      </w:r>
      <w:r>
        <w:rPr>
          <w:spacing w:val="1"/>
        </w:rPr>
        <w:t xml:space="preserve"> </w:t>
      </w:r>
      <w:r>
        <w:rPr>
          <w:spacing w:val="-1"/>
        </w:rPr>
        <w:t>BT</w:t>
      </w:r>
      <w:r>
        <w:rPr>
          <w:spacing w:val="-2"/>
        </w:rPr>
        <w:t xml:space="preserve"> </w:t>
      </w:r>
      <w:r>
        <w:rPr>
          <w:spacing w:val="-1"/>
        </w:rPr>
        <w:t>NNNN</w:t>
      </w:r>
      <w:r>
        <w:rPr>
          <w:spacing w:val="29"/>
        </w:rPr>
        <w:t xml:space="preserve"> </w:t>
      </w:r>
      <w:r>
        <w:rPr>
          <w:spacing w:val="-1"/>
        </w:rPr>
        <w:t>AMHS</w:t>
      </w:r>
      <w:r>
        <w:rPr>
          <w:spacing w:val="-2"/>
        </w:rPr>
        <w:t xml:space="preserve"> </w:t>
      </w:r>
      <w:r>
        <w:rPr>
          <w:spacing w:val="-1"/>
        </w:rPr>
        <w:t>Message#</w:t>
      </w:r>
      <w:r>
        <w:rPr>
          <w:spacing w:val="1"/>
        </w:rPr>
        <w:t xml:space="preserve"> </w:t>
      </w:r>
      <w:r>
        <w:rPr>
          <w:spacing w:val="-1"/>
        </w:rPr>
        <w:t>60626690</w:t>
      </w:r>
    </w:p>
    <w:sectPr w:rsidR="009A6CA6">
      <w:pgSz w:w="12240" w:h="15840"/>
      <w:pgMar w:top="70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1FD4"/>
    <w:multiLevelType w:val="hybridMultilevel"/>
    <w:tmpl w:val="9258C0B6"/>
    <w:lvl w:ilvl="0" w:tplc="8FCAE242">
      <w:start w:val="3"/>
      <w:numFmt w:val="decimal"/>
      <w:lvlText w:val="%1."/>
      <w:lvlJc w:val="left"/>
      <w:pPr>
        <w:ind w:left="457" w:hanging="346"/>
        <w:jc w:val="left"/>
      </w:pPr>
      <w:rPr>
        <w:rFonts w:ascii="Consolas" w:eastAsia="Consolas" w:hAnsi="Consolas" w:hint="default"/>
        <w:spacing w:val="-1"/>
        <w:sz w:val="21"/>
        <w:szCs w:val="21"/>
      </w:rPr>
    </w:lvl>
    <w:lvl w:ilvl="1" w:tplc="8D2EBA22">
      <w:start w:val="1"/>
      <w:numFmt w:val="bullet"/>
      <w:lvlText w:val="•"/>
      <w:lvlJc w:val="left"/>
      <w:pPr>
        <w:ind w:left="1484" w:hanging="346"/>
      </w:pPr>
      <w:rPr>
        <w:rFonts w:hint="default"/>
      </w:rPr>
    </w:lvl>
    <w:lvl w:ilvl="2" w:tplc="3D3CB644">
      <w:start w:val="1"/>
      <w:numFmt w:val="bullet"/>
      <w:lvlText w:val="•"/>
      <w:lvlJc w:val="left"/>
      <w:pPr>
        <w:ind w:left="2511" w:hanging="346"/>
      </w:pPr>
      <w:rPr>
        <w:rFonts w:hint="default"/>
      </w:rPr>
    </w:lvl>
    <w:lvl w:ilvl="3" w:tplc="E912FCA2">
      <w:start w:val="1"/>
      <w:numFmt w:val="bullet"/>
      <w:lvlText w:val="•"/>
      <w:lvlJc w:val="left"/>
      <w:pPr>
        <w:ind w:left="3538" w:hanging="346"/>
      </w:pPr>
      <w:rPr>
        <w:rFonts w:hint="default"/>
      </w:rPr>
    </w:lvl>
    <w:lvl w:ilvl="4" w:tplc="5AD064B0">
      <w:start w:val="1"/>
      <w:numFmt w:val="bullet"/>
      <w:lvlText w:val="•"/>
      <w:lvlJc w:val="left"/>
      <w:pPr>
        <w:ind w:left="4565" w:hanging="346"/>
      </w:pPr>
      <w:rPr>
        <w:rFonts w:hint="default"/>
      </w:rPr>
    </w:lvl>
    <w:lvl w:ilvl="5" w:tplc="284C418A">
      <w:start w:val="1"/>
      <w:numFmt w:val="bullet"/>
      <w:lvlText w:val="•"/>
      <w:lvlJc w:val="left"/>
      <w:pPr>
        <w:ind w:left="5592" w:hanging="346"/>
      </w:pPr>
      <w:rPr>
        <w:rFonts w:hint="default"/>
      </w:rPr>
    </w:lvl>
    <w:lvl w:ilvl="6" w:tplc="AC968752">
      <w:start w:val="1"/>
      <w:numFmt w:val="bullet"/>
      <w:lvlText w:val="•"/>
      <w:lvlJc w:val="left"/>
      <w:pPr>
        <w:ind w:left="6619" w:hanging="346"/>
      </w:pPr>
      <w:rPr>
        <w:rFonts w:hint="default"/>
      </w:rPr>
    </w:lvl>
    <w:lvl w:ilvl="7" w:tplc="CFD81A46">
      <w:start w:val="1"/>
      <w:numFmt w:val="bullet"/>
      <w:lvlText w:val="•"/>
      <w:lvlJc w:val="left"/>
      <w:pPr>
        <w:ind w:left="7646" w:hanging="346"/>
      </w:pPr>
      <w:rPr>
        <w:rFonts w:hint="default"/>
      </w:rPr>
    </w:lvl>
    <w:lvl w:ilvl="8" w:tplc="5E820CA0">
      <w:start w:val="1"/>
      <w:numFmt w:val="bullet"/>
      <w:lvlText w:val="•"/>
      <w:lvlJc w:val="left"/>
      <w:pPr>
        <w:ind w:left="8673" w:hanging="346"/>
      </w:pPr>
      <w:rPr>
        <w:rFonts w:hint="default"/>
      </w:rPr>
    </w:lvl>
  </w:abstractNum>
  <w:abstractNum w:abstractNumId="1">
    <w:nsid w:val="4A240FD6"/>
    <w:multiLevelType w:val="hybridMultilevel"/>
    <w:tmpl w:val="F5B48412"/>
    <w:lvl w:ilvl="0" w:tplc="D68669E0">
      <w:start w:val="1"/>
      <w:numFmt w:val="decimal"/>
      <w:lvlText w:val="%1."/>
      <w:lvlJc w:val="left"/>
      <w:pPr>
        <w:ind w:left="111" w:hanging="346"/>
        <w:jc w:val="left"/>
      </w:pPr>
      <w:rPr>
        <w:rFonts w:ascii="Consolas" w:eastAsia="Consolas" w:hAnsi="Consolas" w:hint="default"/>
        <w:spacing w:val="-1"/>
        <w:sz w:val="21"/>
        <w:szCs w:val="21"/>
      </w:rPr>
    </w:lvl>
    <w:lvl w:ilvl="1" w:tplc="56743AB0">
      <w:start w:val="1"/>
      <w:numFmt w:val="bullet"/>
      <w:lvlText w:val="•"/>
      <w:lvlJc w:val="left"/>
      <w:pPr>
        <w:ind w:left="1138" w:hanging="346"/>
      </w:pPr>
      <w:rPr>
        <w:rFonts w:hint="default"/>
      </w:rPr>
    </w:lvl>
    <w:lvl w:ilvl="2" w:tplc="CC9C292C">
      <w:start w:val="1"/>
      <w:numFmt w:val="bullet"/>
      <w:lvlText w:val="•"/>
      <w:lvlJc w:val="left"/>
      <w:pPr>
        <w:ind w:left="2165" w:hanging="346"/>
      </w:pPr>
      <w:rPr>
        <w:rFonts w:hint="default"/>
      </w:rPr>
    </w:lvl>
    <w:lvl w:ilvl="3" w:tplc="DE727BDC">
      <w:start w:val="1"/>
      <w:numFmt w:val="bullet"/>
      <w:lvlText w:val="•"/>
      <w:lvlJc w:val="left"/>
      <w:pPr>
        <w:ind w:left="3192" w:hanging="346"/>
      </w:pPr>
      <w:rPr>
        <w:rFonts w:hint="default"/>
      </w:rPr>
    </w:lvl>
    <w:lvl w:ilvl="4" w:tplc="27F40EAE">
      <w:start w:val="1"/>
      <w:numFmt w:val="bullet"/>
      <w:lvlText w:val="•"/>
      <w:lvlJc w:val="left"/>
      <w:pPr>
        <w:ind w:left="4219" w:hanging="346"/>
      </w:pPr>
      <w:rPr>
        <w:rFonts w:hint="default"/>
      </w:rPr>
    </w:lvl>
    <w:lvl w:ilvl="5" w:tplc="8120230C">
      <w:start w:val="1"/>
      <w:numFmt w:val="bullet"/>
      <w:lvlText w:val="•"/>
      <w:lvlJc w:val="left"/>
      <w:pPr>
        <w:ind w:left="5245" w:hanging="346"/>
      </w:pPr>
      <w:rPr>
        <w:rFonts w:hint="default"/>
      </w:rPr>
    </w:lvl>
    <w:lvl w:ilvl="6" w:tplc="CA3278A2">
      <w:start w:val="1"/>
      <w:numFmt w:val="bullet"/>
      <w:lvlText w:val="•"/>
      <w:lvlJc w:val="left"/>
      <w:pPr>
        <w:ind w:left="6272" w:hanging="346"/>
      </w:pPr>
      <w:rPr>
        <w:rFonts w:hint="default"/>
      </w:rPr>
    </w:lvl>
    <w:lvl w:ilvl="7" w:tplc="7A103746">
      <w:start w:val="1"/>
      <w:numFmt w:val="bullet"/>
      <w:lvlText w:val="•"/>
      <w:lvlJc w:val="left"/>
      <w:pPr>
        <w:ind w:left="7299" w:hanging="346"/>
      </w:pPr>
      <w:rPr>
        <w:rFonts w:hint="default"/>
      </w:rPr>
    </w:lvl>
    <w:lvl w:ilvl="8" w:tplc="F22054EC">
      <w:start w:val="1"/>
      <w:numFmt w:val="bullet"/>
      <w:lvlText w:val="•"/>
      <w:lvlJc w:val="left"/>
      <w:pPr>
        <w:ind w:left="8326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6"/>
    <w:rsid w:val="00191196"/>
    <w:rsid w:val="003878E6"/>
    <w:rsid w:val="00813C0A"/>
    <w:rsid w:val="009A6CA6"/>
    <w:rsid w:val="00D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onsolas" w:eastAsia="Consolas" w:hAnsi="Consola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onsolas" w:eastAsia="Consolas" w:hAnsi="Consola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.J34.RM.OMB@NORTHCOM.SMIL.MI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N-NC.PETERSON.NCJ3.MBX.J34-RM-OMB@MAIL.MI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.PETERSON.NCJ3.MBX.J34-RM-OMB@MAIL.MIL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5A192-BC42-43A5-ABF6-44567FF6E89D}"/>
</file>

<file path=customXml/itemProps2.xml><?xml version="1.0" encoding="utf-8"?>
<ds:datastoreItem xmlns:ds="http://schemas.openxmlformats.org/officeDocument/2006/customXml" ds:itemID="{A342A6CF-233B-4063-A426-D8D94BD69C24}"/>
</file>

<file path=customXml/itemProps3.xml><?xml version="1.0" encoding="utf-8"?>
<ds:datastoreItem xmlns:ds="http://schemas.openxmlformats.org/officeDocument/2006/customXml" ds:itemID="{82DF21C0-1E43-4338-B139-0AE93088B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CerrutiL</dc:creator>
  <cp:lastModifiedBy>test</cp:lastModifiedBy>
  <cp:revision>3</cp:revision>
  <dcterms:created xsi:type="dcterms:W3CDTF">2014-12-16T17:38:00Z</dcterms:created>
  <dcterms:modified xsi:type="dcterms:W3CDTF">2014-12-17T12:33:00Z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0x01010019267F6D1A260A4394C18F5AF72445EA</vt:lpwstr>
  </property>
</Properties>
</file>