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AGENCY: Southern New Hampshire University Intelligence Agency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 Mr. John Doe of address unknown is suspected of terroristic acts against the citizens of the United States of America. Intelligence has revealed that further steps are required to determine Doe’s intentions. As it stands now, his actions are detrimental to the safety of this nation and the citizens who live in it.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Four investigators and four unmarked vehicles (varied makes and models) will provide reconnaissance (stakeout or follow) on Doe’s red 2000 Chevrolet C-1500 pickup truck, Georgia license number 2234JD.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four investigators have to be in place and functional within 24 hours of this reconnaissance request due to the impending terrorist actions it is believed Doe will perpetrate within 48 hours from now.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According to intelligence, Doe’s pickup truck is parked at 2900 Lincoln Drive, Brunswick, GA each day from 7:00 p.m. to 11:00 p.m.</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 Four investigators following and staking out Doe’s vehicle will give law enforcement the opportunity to closely follow Doe throughout each day in order to determine Doe’s intentions. According to the intelligence, Doe has three accomplices who have yet to be identified. A reconnaissance team could help investigators find and later identify the accomplices as well as determine if Doe’s actions will lead to terroristic acts.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On (current date) at 30 minutes past sunset (approximately 7:45 p.m.), investigators will set up reconnaissance around Doe’s home located at 2900 Lincoln Drive, Brunswick, GA. Investigators will provide mobile or stationary reconnaissance on Doe as he lives his life. Investigators should record all activities for future review. This reconnaissance assignment will last for four complete days or until enough evidence is obtained to make an arrest.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of Agent__________________________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Printed Name of Agent__________________________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