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AB" w:rsidRPr="00D6181A" w:rsidRDefault="00C579A7">
      <w:pPr>
        <w:rPr>
          <w:rFonts w:ascii="Arial" w:hAnsi="Arial" w:cs="Arial"/>
          <w:b/>
          <w:sz w:val="22"/>
          <w:szCs w:val="22"/>
        </w:rPr>
      </w:pPr>
      <w:bookmarkStart w:id="0" w:name="_GoBack"/>
      <w:bookmarkEnd w:id="0"/>
      <w:r w:rsidRPr="00D6181A">
        <w:rPr>
          <w:rFonts w:ascii="Arial" w:hAnsi="Arial" w:cs="Arial"/>
          <w:b/>
          <w:sz w:val="22"/>
          <w:szCs w:val="22"/>
        </w:rPr>
        <w:t>Client</w:t>
      </w:r>
      <w:r w:rsidR="00BC58D4" w:rsidRPr="00D6181A">
        <w:rPr>
          <w:rFonts w:ascii="Arial" w:hAnsi="Arial" w:cs="Arial"/>
          <w:b/>
          <w:sz w:val="22"/>
          <w:szCs w:val="22"/>
        </w:rPr>
        <w:t>/Family</w:t>
      </w:r>
      <w:r w:rsidRPr="00D6181A">
        <w:rPr>
          <w:rFonts w:ascii="Arial" w:hAnsi="Arial" w:cs="Arial"/>
          <w:b/>
          <w:sz w:val="22"/>
          <w:szCs w:val="22"/>
        </w:rPr>
        <w:t xml:space="preserve"> Name:</w:t>
      </w:r>
      <w:r w:rsidRPr="00D6181A">
        <w:rPr>
          <w:rFonts w:ascii="Arial" w:hAnsi="Arial" w:cs="Arial"/>
          <w:b/>
          <w:sz w:val="22"/>
          <w:szCs w:val="22"/>
        </w:rPr>
        <w:tab/>
      </w:r>
      <w:r w:rsidRPr="00D6181A">
        <w:rPr>
          <w:rFonts w:ascii="Arial" w:hAnsi="Arial" w:cs="Arial"/>
          <w:b/>
          <w:sz w:val="22"/>
          <w:szCs w:val="22"/>
        </w:rPr>
        <w:tab/>
      </w:r>
      <w:r w:rsidRPr="00D6181A">
        <w:rPr>
          <w:rFonts w:ascii="Arial" w:hAnsi="Arial" w:cs="Arial"/>
          <w:b/>
          <w:sz w:val="22"/>
          <w:szCs w:val="22"/>
        </w:rPr>
        <w:tab/>
      </w:r>
      <w:r w:rsidRPr="00D6181A">
        <w:rPr>
          <w:rFonts w:ascii="Arial" w:hAnsi="Arial" w:cs="Arial"/>
          <w:b/>
          <w:sz w:val="22"/>
          <w:szCs w:val="22"/>
        </w:rPr>
        <w:tab/>
      </w:r>
      <w:r w:rsidRPr="00D6181A">
        <w:rPr>
          <w:rFonts w:ascii="Arial" w:hAnsi="Arial" w:cs="Arial"/>
          <w:b/>
          <w:sz w:val="22"/>
          <w:szCs w:val="22"/>
        </w:rPr>
        <w:tab/>
        <w:t xml:space="preserve">Human Services Practitioner </w:t>
      </w:r>
      <w:r w:rsidR="0038282E" w:rsidRPr="00D6181A">
        <w:rPr>
          <w:rFonts w:ascii="Arial" w:hAnsi="Arial" w:cs="Arial"/>
          <w:b/>
          <w:sz w:val="22"/>
          <w:szCs w:val="22"/>
        </w:rPr>
        <w:t>Name:</w:t>
      </w:r>
      <w:r w:rsidR="005275DF" w:rsidRPr="00D6181A">
        <w:rPr>
          <w:rFonts w:ascii="Arial" w:hAnsi="Arial" w:cs="Arial"/>
          <w:b/>
          <w:sz w:val="22"/>
          <w:szCs w:val="22"/>
        </w:rPr>
        <w:t xml:space="preserve"> </w:t>
      </w:r>
    </w:p>
    <w:p w:rsidR="00D6181A" w:rsidRDefault="00D6181A">
      <w:pPr>
        <w:rPr>
          <w:rFonts w:ascii="Arial" w:hAnsi="Arial" w:cs="Arial"/>
          <w:i/>
          <w:sz w:val="22"/>
          <w:szCs w:val="20"/>
        </w:rPr>
      </w:pPr>
    </w:p>
    <w:p w:rsidR="00F426E7" w:rsidRDefault="00F426E7">
      <w:pPr>
        <w:rPr>
          <w:rFonts w:ascii="Arial" w:hAnsi="Arial" w:cs="Arial"/>
          <w:i/>
          <w:sz w:val="22"/>
          <w:szCs w:val="20"/>
        </w:rPr>
      </w:pPr>
      <w:r w:rsidRPr="00D6181A">
        <w:rPr>
          <w:rFonts w:ascii="Arial" w:hAnsi="Arial" w:cs="Arial"/>
          <w:i/>
          <w:sz w:val="22"/>
          <w:szCs w:val="20"/>
        </w:rPr>
        <w:t xml:space="preserve">Note that this care plan is simply a template. Agencies may have differing templates, or no template. </w:t>
      </w:r>
    </w:p>
    <w:p w:rsidR="00D6181A" w:rsidRPr="00D6181A" w:rsidRDefault="00D6181A">
      <w:pPr>
        <w:rPr>
          <w:rFonts w:ascii="Arial" w:hAnsi="Arial" w:cs="Arial"/>
          <w:i/>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037A6" w:rsidRPr="00D6181A" w:rsidTr="00B466C6">
        <w:tc>
          <w:tcPr>
            <w:tcW w:w="10214" w:type="dxa"/>
            <w:shd w:val="clear" w:color="auto" w:fill="FFFFFF" w:themeFill="background1"/>
          </w:tcPr>
          <w:p w:rsidR="000037A6" w:rsidRPr="00D6181A" w:rsidRDefault="00847B89">
            <w:pPr>
              <w:rPr>
                <w:rFonts w:ascii="Arial" w:hAnsi="Arial" w:cs="Arial"/>
                <w:b/>
                <w:sz w:val="20"/>
                <w:szCs w:val="18"/>
              </w:rPr>
            </w:pPr>
            <w:r w:rsidRPr="00D6181A">
              <w:rPr>
                <w:rFonts w:ascii="Arial" w:hAnsi="Arial" w:cs="Arial"/>
                <w:b/>
                <w:sz w:val="20"/>
                <w:szCs w:val="18"/>
              </w:rPr>
              <w:t>Proposed Interventions</w:t>
            </w:r>
          </w:p>
          <w:p w:rsidR="00847B89" w:rsidRPr="00D6181A" w:rsidRDefault="00E768F7" w:rsidP="00D6181A">
            <w:pPr>
              <w:rPr>
                <w:rFonts w:ascii="Arial" w:hAnsi="Arial" w:cs="Arial"/>
                <w:i/>
                <w:sz w:val="20"/>
                <w:szCs w:val="18"/>
              </w:rPr>
            </w:pPr>
            <w:r w:rsidRPr="00D6181A">
              <w:rPr>
                <w:rFonts w:ascii="Arial" w:hAnsi="Arial" w:cs="Arial"/>
                <w:i/>
                <w:sz w:val="20"/>
                <w:szCs w:val="18"/>
              </w:rPr>
              <w:t xml:space="preserve">All answers should be based on the case study and care plan, and must examine and analyze the proposed interventions for the family. </w:t>
            </w:r>
            <w:r w:rsidR="00B466C6" w:rsidRPr="00D6181A">
              <w:rPr>
                <w:rFonts w:ascii="Arial" w:hAnsi="Arial" w:cs="Arial"/>
                <w:i/>
                <w:sz w:val="20"/>
                <w:szCs w:val="18"/>
              </w:rPr>
              <w:t xml:space="preserve">For additional prompting questions, see the Milestone Two section of the Final Project </w:t>
            </w:r>
            <w:r w:rsidR="00D6181A">
              <w:rPr>
                <w:rFonts w:ascii="Arial" w:hAnsi="Arial" w:cs="Arial"/>
                <w:i/>
                <w:sz w:val="20"/>
                <w:szCs w:val="18"/>
              </w:rPr>
              <w:t>Guidelines and Rubric document</w:t>
            </w:r>
            <w:r w:rsidR="00B466C6" w:rsidRPr="00D6181A">
              <w:rPr>
                <w:rFonts w:ascii="Arial" w:hAnsi="Arial" w:cs="Arial"/>
                <w:i/>
                <w:sz w:val="20"/>
                <w:szCs w:val="18"/>
              </w:rPr>
              <w:t>.</w:t>
            </w:r>
          </w:p>
        </w:tc>
      </w:tr>
      <w:tr w:rsidR="00B466C6" w:rsidRPr="00D6181A" w:rsidTr="00B466C6">
        <w:tc>
          <w:tcPr>
            <w:tcW w:w="10214" w:type="dxa"/>
            <w:shd w:val="clear" w:color="auto" w:fill="E6E6E6"/>
          </w:tcPr>
          <w:p w:rsidR="00B466C6" w:rsidRPr="00D6181A" w:rsidRDefault="00B466C6">
            <w:pPr>
              <w:rPr>
                <w:rFonts w:ascii="Arial" w:hAnsi="Arial" w:cs="Arial"/>
                <w:b/>
                <w:sz w:val="20"/>
                <w:szCs w:val="18"/>
              </w:rPr>
            </w:pPr>
            <w:r w:rsidRPr="00D6181A">
              <w:rPr>
                <w:rFonts w:ascii="Arial" w:hAnsi="Arial" w:cs="Arial"/>
                <w:i/>
                <w:sz w:val="20"/>
                <w:szCs w:val="18"/>
              </w:rPr>
              <w:t>Assess the extent to which interventions align with legal standards. What legal standards are applicable to this case? How do the interventions take these into consideration? Are there places where the interventions do not align with legal standards?</w:t>
            </w:r>
          </w:p>
        </w:tc>
      </w:tr>
      <w:tr w:rsidR="00B466C6" w:rsidRPr="00D6181A" w:rsidTr="00B466C6">
        <w:trPr>
          <w:trHeight w:val="3362"/>
        </w:trPr>
        <w:tc>
          <w:tcPr>
            <w:tcW w:w="10214" w:type="dxa"/>
            <w:shd w:val="clear" w:color="auto" w:fill="auto"/>
          </w:tcPr>
          <w:p w:rsidR="00B466C6" w:rsidRPr="00D6181A" w:rsidRDefault="00B466C6" w:rsidP="00D6181A">
            <w:pPr>
              <w:rPr>
                <w:rFonts w:ascii="Arial" w:hAnsi="Arial" w:cs="Arial"/>
                <w:sz w:val="28"/>
              </w:rPr>
            </w:pPr>
          </w:p>
        </w:tc>
      </w:tr>
      <w:tr w:rsidR="00847B89" w:rsidRPr="00D6181A" w:rsidTr="00B466C6">
        <w:tc>
          <w:tcPr>
            <w:tcW w:w="10214" w:type="dxa"/>
            <w:shd w:val="clear" w:color="auto" w:fill="E0E0E0"/>
          </w:tcPr>
          <w:p w:rsidR="00847B89" w:rsidRPr="00D6181A" w:rsidRDefault="00B466C6" w:rsidP="00E768F7">
            <w:pPr>
              <w:rPr>
                <w:rFonts w:ascii="Arial" w:hAnsi="Arial" w:cs="Arial"/>
                <w:i/>
                <w:sz w:val="20"/>
                <w:szCs w:val="18"/>
              </w:rPr>
            </w:pPr>
            <w:r w:rsidRPr="00D6181A">
              <w:rPr>
                <w:rFonts w:ascii="Arial" w:hAnsi="Arial" w:cs="Arial"/>
                <w:i/>
                <w:sz w:val="20"/>
                <w:szCs w:val="18"/>
              </w:rPr>
              <w:t>Assess the extent to which interventions align with ethical guidelines. What ethical guidelines are applicable to this case? How do the interventions take these into consideration? Are there places where the interventions do not align with ethical guidelines?</w:t>
            </w:r>
          </w:p>
        </w:tc>
      </w:tr>
      <w:tr w:rsidR="00B466C6" w:rsidRPr="00D6181A" w:rsidTr="00667EAB">
        <w:trPr>
          <w:trHeight w:val="3486"/>
        </w:trPr>
        <w:tc>
          <w:tcPr>
            <w:tcW w:w="10214" w:type="dxa"/>
            <w:shd w:val="clear" w:color="auto" w:fill="auto"/>
          </w:tcPr>
          <w:p w:rsidR="00B466C6" w:rsidRPr="00D6181A" w:rsidRDefault="00B466C6" w:rsidP="000037A6">
            <w:pPr>
              <w:rPr>
                <w:rFonts w:ascii="Arial" w:hAnsi="Arial" w:cs="Arial"/>
                <w:sz w:val="28"/>
              </w:rPr>
            </w:pPr>
          </w:p>
        </w:tc>
      </w:tr>
      <w:tr w:rsidR="00E768F7" w:rsidRPr="00D6181A" w:rsidTr="00B466C6">
        <w:trPr>
          <w:trHeight w:val="521"/>
        </w:trPr>
        <w:tc>
          <w:tcPr>
            <w:tcW w:w="10214" w:type="dxa"/>
            <w:shd w:val="clear" w:color="auto" w:fill="D9D9D9" w:themeFill="background1" w:themeFillShade="D9"/>
          </w:tcPr>
          <w:p w:rsidR="00E768F7" w:rsidRPr="00D6181A" w:rsidRDefault="00B466C6" w:rsidP="000037A6">
            <w:pPr>
              <w:rPr>
                <w:rFonts w:ascii="Arial" w:hAnsi="Arial" w:cs="Arial"/>
                <w:sz w:val="28"/>
              </w:rPr>
            </w:pPr>
            <w:r w:rsidRPr="00D6181A">
              <w:rPr>
                <w:rFonts w:ascii="Arial" w:hAnsi="Arial" w:cs="Arial"/>
                <w:i/>
                <w:sz w:val="20"/>
                <w:szCs w:val="18"/>
              </w:rPr>
              <w:t>Assess the extent to which primary intervention strategies address crises. How do the interventions address primary crises? How will these interventions benefit the family? How do they not address primary crises? What is an intervention that would address primary crises and how would this benefit the clients?</w:t>
            </w:r>
          </w:p>
        </w:tc>
      </w:tr>
      <w:tr w:rsidR="00B466C6" w:rsidRPr="00D6181A" w:rsidTr="00B466C6">
        <w:trPr>
          <w:trHeight w:val="3196"/>
        </w:trPr>
        <w:tc>
          <w:tcPr>
            <w:tcW w:w="10214" w:type="dxa"/>
            <w:shd w:val="clear" w:color="auto" w:fill="FFFFFF" w:themeFill="background1"/>
          </w:tcPr>
          <w:p w:rsidR="00B466C6" w:rsidRPr="00D6181A" w:rsidRDefault="00B466C6" w:rsidP="000037A6">
            <w:pPr>
              <w:rPr>
                <w:rFonts w:ascii="Arial" w:hAnsi="Arial" w:cs="Arial"/>
                <w:i/>
                <w:sz w:val="20"/>
                <w:szCs w:val="18"/>
              </w:rPr>
            </w:pPr>
          </w:p>
        </w:tc>
      </w:tr>
    </w:tbl>
    <w:p w:rsidR="007C73FB" w:rsidRPr="00D6181A" w:rsidRDefault="007C73FB">
      <w:pPr>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B5D0C" w:rsidRPr="00D6181A" w:rsidTr="00D6181A">
        <w:trPr>
          <w:cantSplit/>
        </w:trPr>
        <w:tc>
          <w:tcPr>
            <w:tcW w:w="10214" w:type="dxa"/>
            <w:shd w:val="clear" w:color="auto" w:fill="D9D9D9" w:themeFill="background1" w:themeFillShade="D9"/>
          </w:tcPr>
          <w:p w:rsidR="00DB5D0C" w:rsidRPr="00D6181A" w:rsidRDefault="00B466C6" w:rsidP="00F426E7">
            <w:pPr>
              <w:rPr>
                <w:rFonts w:ascii="Arial" w:hAnsi="Arial" w:cs="Arial"/>
                <w:b/>
                <w:sz w:val="28"/>
              </w:rPr>
            </w:pPr>
            <w:r w:rsidRPr="00D6181A">
              <w:rPr>
                <w:rFonts w:ascii="Arial" w:hAnsi="Arial" w:cs="Arial"/>
                <w:i/>
                <w:sz w:val="20"/>
                <w:szCs w:val="18"/>
              </w:rPr>
              <w:t>Assess the extent to which secondary intervention strategies address crises. How do the interventions address secondary crises? How will these secondary interventions benefit the family? How do they not address crises? What is a secondary intervention that would address crises and how would this benefit the clients?</w:t>
            </w:r>
          </w:p>
        </w:tc>
      </w:tr>
      <w:tr w:rsidR="00B466C6" w:rsidRPr="00D6181A" w:rsidTr="00D6181A">
        <w:trPr>
          <w:cantSplit/>
        </w:trPr>
        <w:tc>
          <w:tcPr>
            <w:tcW w:w="10214" w:type="dxa"/>
            <w:shd w:val="clear" w:color="auto" w:fill="auto"/>
          </w:tcPr>
          <w:p w:rsidR="00B466C6" w:rsidRDefault="00B466C6" w:rsidP="00267C52">
            <w:pPr>
              <w:rPr>
                <w:rFonts w:ascii="Arial" w:hAnsi="Arial" w:cs="Arial"/>
                <w:b/>
                <w:sz w:val="28"/>
              </w:rPr>
            </w:pPr>
          </w:p>
          <w:p w:rsidR="00D6181A" w:rsidRPr="00D6181A" w:rsidRDefault="00D6181A" w:rsidP="00267C52">
            <w:pPr>
              <w:rPr>
                <w:rFonts w:ascii="Arial" w:hAnsi="Arial" w:cs="Arial"/>
                <w:b/>
                <w:sz w:val="28"/>
              </w:rPr>
            </w:pPr>
          </w:p>
        </w:tc>
      </w:tr>
      <w:tr w:rsidR="00F426E7" w:rsidRPr="00D6181A" w:rsidTr="00D6181A">
        <w:trPr>
          <w:cantSplit/>
        </w:trPr>
        <w:tc>
          <w:tcPr>
            <w:tcW w:w="10214" w:type="dxa"/>
            <w:shd w:val="clear" w:color="auto" w:fill="D9D9D9" w:themeFill="background1" w:themeFillShade="D9"/>
          </w:tcPr>
          <w:p w:rsidR="00F426E7" w:rsidRPr="00D6181A" w:rsidRDefault="00B466C6" w:rsidP="00267C52">
            <w:pPr>
              <w:rPr>
                <w:rFonts w:ascii="Arial" w:hAnsi="Arial" w:cs="Arial"/>
                <w:i/>
                <w:sz w:val="20"/>
                <w:szCs w:val="18"/>
              </w:rPr>
            </w:pPr>
            <w:r w:rsidRPr="00D6181A">
              <w:rPr>
                <w:rFonts w:ascii="Arial" w:hAnsi="Arial" w:cs="Arial"/>
                <w:i/>
                <w:sz w:val="20"/>
                <w:szCs w:val="18"/>
              </w:rPr>
              <w:t>Assess the extent to which tertiary intervention strategies address crises. How do the tertiary interventions address crises? How will these tertiary interventions benefit the family? How do they not address crises? What is a tertiary intervention that would address crises and how would this benefit the clients?</w:t>
            </w:r>
          </w:p>
        </w:tc>
      </w:tr>
      <w:tr w:rsidR="00F426E7" w:rsidRPr="00D6181A" w:rsidTr="00D6181A">
        <w:trPr>
          <w:cantSplit/>
        </w:trPr>
        <w:tc>
          <w:tcPr>
            <w:tcW w:w="10214" w:type="dxa"/>
            <w:shd w:val="clear" w:color="auto" w:fill="auto"/>
          </w:tcPr>
          <w:p w:rsidR="00F426E7" w:rsidRDefault="00F426E7" w:rsidP="00267C52">
            <w:pPr>
              <w:rPr>
                <w:rFonts w:ascii="Arial" w:hAnsi="Arial" w:cs="Arial"/>
                <w:i/>
                <w:sz w:val="20"/>
                <w:szCs w:val="18"/>
              </w:rPr>
            </w:pPr>
          </w:p>
          <w:p w:rsidR="00D6181A" w:rsidRPr="00D6181A" w:rsidRDefault="00D6181A" w:rsidP="00267C52">
            <w:pPr>
              <w:rPr>
                <w:rFonts w:ascii="Arial" w:hAnsi="Arial" w:cs="Arial"/>
                <w:i/>
                <w:sz w:val="20"/>
                <w:szCs w:val="18"/>
              </w:rPr>
            </w:pPr>
          </w:p>
        </w:tc>
      </w:tr>
      <w:tr w:rsidR="00F426E7" w:rsidRPr="00D6181A" w:rsidTr="00D6181A">
        <w:trPr>
          <w:cantSplit/>
        </w:trPr>
        <w:tc>
          <w:tcPr>
            <w:tcW w:w="10214" w:type="dxa"/>
            <w:shd w:val="clear" w:color="auto" w:fill="D9D9D9" w:themeFill="background1" w:themeFillShade="D9"/>
          </w:tcPr>
          <w:p w:rsidR="00F426E7" w:rsidRPr="00D6181A" w:rsidRDefault="00B466C6" w:rsidP="00267C52">
            <w:pPr>
              <w:rPr>
                <w:rFonts w:ascii="Arial" w:hAnsi="Arial" w:cs="Arial"/>
                <w:i/>
                <w:sz w:val="20"/>
                <w:szCs w:val="18"/>
              </w:rPr>
            </w:pPr>
            <w:r w:rsidRPr="00D6181A">
              <w:rPr>
                <w:rFonts w:ascii="Arial" w:hAnsi="Arial" w:cs="Arial"/>
                <w:i/>
                <w:sz w:val="20"/>
                <w:szCs w:val="18"/>
              </w:rPr>
              <w:t>Discuss the importance of incorporating primary, secondary, and tertiary interventions. Why is addressing each important? How do the interventions differ? How do they relate to each other?</w:t>
            </w:r>
          </w:p>
        </w:tc>
      </w:tr>
      <w:tr w:rsidR="00F426E7" w:rsidRPr="00D6181A" w:rsidTr="00D6181A">
        <w:trPr>
          <w:cantSplit/>
        </w:trPr>
        <w:tc>
          <w:tcPr>
            <w:tcW w:w="10214" w:type="dxa"/>
            <w:shd w:val="clear" w:color="auto" w:fill="auto"/>
          </w:tcPr>
          <w:p w:rsidR="00F426E7" w:rsidRDefault="00F426E7" w:rsidP="00267C52">
            <w:pPr>
              <w:rPr>
                <w:rFonts w:ascii="Arial" w:hAnsi="Arial" w:cs="Arial"/>
                <w:b/>
                <w:sz w:val="28"/>
              </w:rPr>
            </w:pPr>
          </w:p>
          <w:p w:rsidR="00D6181A" w:rsidRPr="00D6181A" w:rsidRDefault="00D6181A" w:rsidP="00267C52">
            <w:pPr>
              <w:rPr>
                <w:rFonts w:ascii="Arial" w:hAnsi="Arial" w:cs="Arial"/>
                <w:b/>
                <w:sz w:val="28"/>
              </w:rPr>
            </w:pPr>
          </w:p>
        </w:tc>
      </w:tr>
    </w:tbl>
    <w:p w:rsidR="00D6181A" w:rsidRDefault="00D6181A">
      <w:pPr>
        <w:rPr>
          <w:rFonts w:ascii="Arial" w:hAnsi="Arial" w:cs="Arial"/>
          <w:sz w:val="20"/>
          <w:szCs w:val="18"/>
        </w:rPr>
      </w:pPr>
    </w:p>
    <w:p w:rsidR="00130897" w:rsidRDefault="004C07B0">
      <w:pPr>
        <w:rPr>
          <w:rFonts w:ascii="Arial" w:hAnsi="Arial" w:cs="Arial"/>
          <w:sz w:val="20"/>
          <w:szCs w:val="18"/>
        </w:rPr>
      </w:pPr>
      <w:r w:rsidRPr="00D6181A">
        <w:rPr>
          <w:rFonts w:ascii="Arial" w:hAnsi="Arial" w:cs="Arial"/>
          <w:sz w:val="20"/>
          <w:szCs w:val="18"/>
        </w:rPr>
        <w:t>Note: All participants may not have participated in every area.</w:t>
      </w:r>
    </w:p>
    <w:p w:rsidR="00D6181A" w:rsidRPr="00D6181A" w:rsidRDefault="00D6181A">
      <w:pPr>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E40AB" w:rsidRPr="00D6181A" w:rsidTr="00B466C6">
        <w:trPr>
          <w:trHeight w:val="487"/>
        </w:trPr>
        <w:tc>
          <w:tcPr>
            <w:tcW w:w="10008" w:type="dxa"/>
            <w:shd w:val="clear" w:color="auto" w:fill="auto"/>
          </w:tcPr>
          <w:p w:rsidR="00130897" w:rsidRPr="00D6181A" w:rsidRDefault="003E40AB">
            <w:pPr>
              <w:rPr>
                <w:rFonts w:ascii="Arial" w:hAnsi="Arial" w:cs="Arial"/>
                <w:i/>
                <w:sz w:val="20"/>
                <w:szCs w:val="20"/>
              </w:rPr>
            </w:pPr>
            <w:r w:rsidRPr="00D6181A">
              <w:rPr>
                <w:rFonts w:ascii="Arial" w:hAnsi="Arial" w:cs="Arial"/>
                <w:b/>
                <w:sz w:val="20"/>
                <w:szCs w:val="20"/>
              </w:rPr>
              <w:t>Client Signature/Date</w:t>
            </w:r>
            <w:r w:rsidR="00B466C6" w:rsidRPr="00D6181A">
              <w:rPr>
                <w:rFonts w:ascii="Arial" w:hAnsi="Arial" w:cs="Arial"/>
                <w:b/>
                <w:sz w:val="20"/>
                <w:szCs w:val="20"/>
              </w:rPr>
              <w:t xml:space="preserve"> </w:t>
            </w:r>
            <w:r w:rsidR="00B466C6" w:rsidRPr="00D6181A">
              <w:rPr>
                <w:rFonts w:ascii="Arial" w:hAnsi="Arial" w:cs="Arial"/>
                <w:i/>
                <w:sz w:val="20"/>
                <w:szCs w:val="20"/>
              </w:rPr>
              <w:t xml:space="preserve">Note: No signatures are needed. </w:t>
            </w:r>
          </w:p>
          <w:p w:rsidR="003E40AB" w:rsidRPr="00D6181A" w:rsidRDefault="003E40AB">
            <w:pPr>
              <w:rPr>
                <w:rFonts w:ascii="Arial" w:hAnsi="Arial" w:cs="Arial"/>
                <w:b/>
                <w:sz w:val="22"/>
                <w:szCs w:val="22"/>
              </w:rPr>
            </w:pPr>
          </w:p>
        </w:tc>
      </w:tr>
      <w:tr w:rsidR="003E40AB" w:rsidRPr="00D6181A" w:rsidTr="00B466C6">
        <w:trPr>
          <w:trHeight w:val="442"/>
        </w:trPr>
        <w:tc>
          <w:tcPr>
            <w:tcW w:w="10008" w:type="dxa"/>
            <w:shd w:val="clear" w:color="auto" w:fill="auto"/>
          </w:tcPr>
          <w:p w:rsidR="003E40AB" w:rsidRPr="00D6181A" w:rsidRDefault="00D125D9">
            <w:pPr>
              <w:rPr>
                <w:rFonts w:ascii="Arial" w:hAnsi="Arial" w:cs="Arial"/>
                <w:b/>
                <w:sz w:val="20"/>
                <w:szCs w:val="20"/>
              </w:rPr>
            </w:pPr>
            <w:r w:rsidRPr="00D6181A">
              <w:rPr>
                <w:rFonts w:ascii="Arial" w:hAnsi="Arial" w:cs="Arial"/>
                <w:b/>
                <w:sz w:val="20"/>
                <w:szCs w:val="20"/>
              </w:rPr>
              <w:t xml:space="preserve">Human Services Practitioner </w:t>
            </w:r>
            <w:r w:rsidR="003E40AB" w:rsidRPr="00D6181A">
              <w:rPr>
                <w:rFonts w:ascii="Arial" w:hAnsi="Arial" w:cs="Arial"/>
                <w:b/>
                <w:sz w:val="20"/>
                <w:szCs w:val="20"/>
              </w:rPr>
              <w:t>Signature/Date</w:t>
            </w:r>
            <w:r w:rsidR="00B466C6" w:rsidRPr="00D6181A">
              <w:rPr>
                <w:rFonts w:ascii="Arial" w:hAnsi="Arial" w:cs="Arial"/>
                <w:b/>
                <w:sz w:val="20"/>
                <w:szCs w:val="20"/>
              </w:rPr>
              <w:t xml:space="preserve"> </w:t>
            </w:r>
            <w:r w:rsidR="00B466C6" w:rsidRPr="00D6181A">
              <w:rPr>
                <w:rFonts w:ascii="Arial" w:hAnsi="Arial" w:cs="Arial"/>
                <w:i/>
                <w:sz w:val="20"/>
                <w:szCs w:val="20"/>
              </w:rPr>
              <w:t>Note: No signatures are needed.</w:t>
            </w:r>
          </w:p>
          <w:p w:rsidR="003E40AB" w:rsidRPr="00D6181A" w:rsidRDefault="003E40AB">
            <w:pPr>
              <w:rPr>
                <w:rFonts w:ascii="Arial" w:hAnsi="Arial" w:cs="Arial"/>
                <w:b/>
                <w:sz w:val="22"/>
                <w:szCs w:val="22"/>
              </w:rPr>
            </w:pPr>
          </w:p>
        </w:tc>
      </w:tr>
    </w:tbl>
    <w:p w:rsidR="004C07B0" w:rsidRPr="00D6181A" w:rsidRDefault="004C07B0" w:rsidP="00D76D43">
      <w:pPr>
        <w:rPr>
          <w:rFonts w:ascii="Arial" w:hAnsi="Arial" w:cs="Arial"/>
        </w:rPr>
      </w:pPr>
    </w:p>
    <w:sectPr w:rsidR="004C07B0" w:rsidRPr="00D6181A" w:rsidSect="00D76D43">
      <w:headerReference w:type="default" r:id="rId10"/>
      <w:footerReference w:type="default" r:id="rId11"/>
      <w:pgSz w:w="12240" w:h="15840"/>
      <w:pgMar w:top="907" w:right="1008" w:bottom="1296" w:left="1008" w:header="360" w:footer="1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EB" w:rsidRDefault="00C539EB">
      <w:r>
        <w:separator/>
      </w:r>
    </w:p>
  </w:endnote>
  <w:endnote w:type="continuationSeparator" w:id="0">
    <w:p w:rsidR="00C539EB" w:rsidRDefault="00C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9" w:rsidRDefault="00D6181A" w:rsidP="004C07B0">
    <w:pPr>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33019</wp:posOffset>
              </wp:positionV>
              <wp:extent cx="6172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31F0F68"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il8QEAALM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"/>
          </w:pict>
        </mc:Fallback>
      </mc:AlternateContent>
    </w:r>
  </w:p>
  <w:p w:rsidR="00847B89" w:rsidRDefault="00847B89" w:rsidP="004C07B0">
    <w:pPr>
      <w:rPr>
        <w:rFonts w:ascii="Arial" w:hAnsi="Arial" w:cs="Arial"/>
        <w:sz w:val="16"/>
        <w:szCs w:val="16"/>
      </w:rPr>
    </w:pPr>
  </w:p>
  <w:p w:rsidR="00847B89" w:rsidRDefault="00847B89" w:rsidP="004C07B0">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EB" w:rsidRDefault="00C539EB">
      <w:r>
        <w:separator/>
      </w:r>
    </w:p>
  </w:footnote>
  <w:footnote w:type="continuationSeparator" w:id="0">
    <w:p w:rsidR="00C539EB" w:rsidRDefault="00C5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9" w:rsidRPr="00C579A7" w:rsidRDefault="00882F3D" w:rsidP="00C579A7">
    <w:pPr>
      <w:pStyle w:val="Header"/>
      <w:tabs>
        <w:tab w:val="clear" w:pos="4320"/>
        <w:tab w:val="clear" w:pos="8640"/>
        <w:tab w:val="center" w:pos="5760"/>
        <w:tab w:val="right" w:pos="9720"/>
      </w:tabs>
      <w:rPr>
        <w:rFonts w:ascii="Arial" w:hAnsi="Arial" w:cs="Arial"/>
        <w:b/>
        <w:szCs w:val="20"/>
      </w:rPr>
    </w:pPr>
    <w:r>
      <w:rPr>
        <w:rFonts w:ascii="Arial" w:hAnsi="Arial" w:cs="Arial"/>
        <w:b/>
        <w:szCs w:val="20"/>
      </w:rPr>
      <w:t xml:space="preserve">Interventions </w:t>
    </w:r>
    <w:r w:rsidR="00A64050">
      <w:rPr>
        <w:rFonts w:ascii="Arial" w:hAnsi="Arial" w:cs="Arial"/>
        <w:b/>
        <w:szCs w:val="20"/>
      </w:rPr>
      <w:t>–</w:t>
    </w:r>
    <w:r w:rsidR="00787032">
      <w:rPr>
        <w:rFonts w:ascii="Arial" w:hAnsi="Arial" w:cs="Arial"/>
        <w:b/>
        <w:szCs w:val="20"/>
      </w:rPr>
      <w:t xml:space="preserve"> </w:t>
    </w:r>
    <w:r w:rsidR="00847B89">
      <w:rPr>
        <w:rFonts w:ascii="Arial" w:hAnsi="Arial" w:cs="Arial"/>
        <w:b/>
        <w:szCs w:val="20"/>
      </w:rPr>
      <w:t>Care Plan Template</w:t>
    </w:r>
    <w:r w:rsidR="00847B89">
      <w:rPr>
        <w:rFonts w:ascii="Arial" w:hAnsi="Arial" w:cs="Arial"/>
        <w:b/>
        <w:szCs w:val="20"/>
      </w:rPr>
      <w:tab/>
    </w:r>
    <w:r w:rsidR="00847B89">
      <w:rPr>
        <w:rFonts w:ascii="Arial" w:hAnsi="Arial" w:cs="Arial"/>
        <w:b/>
        <w:szCs w:val="20"/>
      </w:rPr>
      <w:tab/>
    </w:r>
  </w:p>
  <w:p w:rsidR="00847B89" w:rsidRPr="004451C8" w:rsidRDefault="00847B89" w:rsidP="008501C3">
    <w:pPr>
      <w:pStyle w:val="Header"/>
      <w:tabs>
        <w:tab w:val="clear" w:pos="8640"/>
        <w:tab w:val="right" w:pos="9720"/>
      </w:tabs>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91"/>
    <w:multiLevelType w:val="hybridMultilevel"/>
    <w:tmpl w:val="E2487CE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5378B"/>
    <w:multiLevelType w:val="hybridMultilevel"/>
    <w:tmpl w:val="AC12B67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72E5F"/>
    <w:multiLevelType w:val="hybridMultilevel"/>
    <w:tmpl w:val="AC12B67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E9347C"/>
    <w:multiLevelType w:val="hybridMultilevel"/>
    <w:tmpl w:val="EC04E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3"/>
    <w:rsid w:val="00002B02"/>
    <w:rsid w:val="000037A6"/>
    <w:rsid w:val="00036CF3"/>
    <w:rsid w:val="00090FCB"/>
    <w:rsid w:val="000E6439"/>
    <w:rsid w:val="0012556A"/>
    <w:rsid w:val="00130897"/>
    <w:rsid w:val="001625FC"/>
    <w:rsid w:val="0018456E"/>
    <w:rsid w:val="001A7F2A"/>
    <w:rsid w:val="001F0A9B"/>
    <w:rsid w:val="00266877"/>
    <w:rsid w:val="00267C52"/>
    <w:rsid w:val="0027265D"/>
    <w:rsid w:val="00273A98"/>
    <w:rsid w:val="002A0022"/>
    <w:rsid w:val="002C222F"/>
    <w:rsid w:val="00306BF3"/>
    <w:rsid w:val="00317272"/>
    <w:rsid w:val="00332FAF"/>
    <w:rsid w:val="003342AB"/>
    <w:rsid w:val="00360618"/>
    <w:rsid w:val="0038282E"/>
    <w:rsid w:val="003A65F8"/>
    <w:rsid w:val="003C4D1C"/>
    <w:rsid w:val="003E40AB"/>
    <w:rsid w:val="003F323F"/>
    <w:rsid w:val="00401378"/>
    <w:rsid w:val="00421A34"/>
    <w:rsid w:val="004451C8"/>
    <w:rsid w:val="0046516F"/>
    <w:rsid w:val="004B4301"/>
    <w:rsid w:val="004C07B0"/>
    <w:rsid w:val="005035E8"/>
    <w:rsid w:val="005275DF"/>
    <w:rsid w:val="005472C0"/>
    <w:rsid w:val="00595AD8"/>
    <w:rsid w:val="005B3473"/>
    <w:rsid w:val="005B7096"/>
    <w:rsid w:val="005E01DB"/>
    <w:rsid w:val="006701BE"/>
    <w:rsid w:val="00671AEE"/>
    <w:rsid w:val="006B5CB9"/>
    <w:rsid w:val="00731ADD"/>
    <w:rsid w:val="007359AE"/>
    <w:rsid w:val="0076326A"/>
    <w:rsid w:val="00787032"/>
    <w:rsid w:val="007C73FB"/>
    <w:rsid w:val="007E4769"/>
    <w:rsid w:val="007F0145"/>
    <w:rsid w:val="00836CB1"/>
    <w:rsid w:val="0083702A"/>
    <w:rsid w:val="00847B89"/>
    <w:rsid w:val="008501C3"/>
    <w:rsid w:val="008601A7"/>
    <w:rsid w:val="00882F3D"/>
    <w:rsid w:val="00895AAF"/>
    <w:rsid w:val="008C258E"/>
    <w:rsid w:val="008E25C6"/>
    <w:rsid w:val="008F14AB"/>
    <w:rsid w:val="00923562"/>
    <w:rsid w:val="0093793E"/>
    <w:rsid w:val="00970AA0"/>
    <w:rsid w:val="00976025"/>
    <w:rsid w:val="00990B44"/>
    <w:rsid w:val="00A120CD"/>
    <w:rsid w:val="00A2456B"/>
    <w:rsid w:val="00A26671"/>
    <w:rsid w:val="00A4192C"/>
    <w:rsid w:val="00A43303"/>
    <w:rsid w:val="00A64050"/>
    <w:rsid w:val="00AB1DD9"/>
    <w:rsid w:val="00AD6471"/>
    <w:rsid w:val="00B02F07"/>
    <w:rsid w:val="00B1047B"/>
    <w:rsid w:val="00B139E4"/>
    <w:rsid w:val="00B22E60"/>
    <w:rsid w:val="00B466C6"/>
    <w:rsid w:val="00B7146B"/>
    <w:rsid w:val="00B7179C"/>
    <w:rsid w:val="00B75548"/>
    <w:rsid w:val="00B95F5F"/>
    <w:rsid w:val="00BC58D4"/>
    <w:rsid w:val="00C344F1"/>
    <w:rsid w:val="00C539EB"/>
    <w:rsid w:val="00C579A7"/>
    <w:rsid w:val="00C66525"/>
    <w:rsid w:val="00C933DE"/>
    <w:rsid w:val="00CC09C7"/>
    <w:rsid w:val="00CC39E9"/>
    <w:rsid w:val="00CE3C1A"/>
    <w:rsid w:val="00CE3EA4"/>
    <w:rsid w:val="00D125D9"/>
    <w:rsid w:val="00D4793A"/>
    <w:rsid w:val="00D6181A"/>
    <w:rsid w:val="00D70E29"/>
    <w:rsid w:val="00D76D43"/>
    <w:rsid w:val="00D86A5A"/>
    <w:rsid w:val="00DB26DD"/>
    <w:rsid w:val="00DB5D0C"/>
    <w:rsid w:val="00DC7459"/>
    <w:rsid w:val="00DE04DD"/>
    <w:rsid w:val="00E371AA"/>
    <w:rsid w:val="00E75E1E"/>
    <w:rsid w:val="00E768F7"/>
    <w:rsid w:val="00E82852"/>
    <w:rsid w:val="00F04C09"/>
    <w:rsid w:val="00F27D2F"/>
    <w:rsid w:val="00F426E7"/>
    <w:rsid w:val="00F80AE2"/>
    <w:rsid w:val="00FB44E5"/>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9830B7-CF15-4A55-AB67-2F2640DD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AD8"/>
    <w:pPr>
      <w:tabs>
        <w:tab w:val="center" w:pos="4320"/>
        <w:tab w:val="right" w:pos="8640"/>
      </w:tabs>
    </w:pPr>
  </w:style>
  <w:style w:type="paragraph" w:styleId="Footer">
    <w:name w:val="footer"/>
    <w:basedOn w:val="Normal"/>
    <w:rsid w:val="00595AD8"/>
    <w:pPr>
      <w:tabs>
        <w:tab w:val="center" w:pos="4320"/>
        <w:tab w:val="right" w:pos="8640"/>
      </w:tabs>
    </w:pPr>
  </w:style>
  <w:style w:type="paragraph" w:customStyle="1" w:styleId="ColorfulList-Accent11">
    <w:name w:val="Colorful List - Accent 11"/>
    <w:basedOn w:val="Normal"/>
    <w:uiPriority w:val="34"/>
    <w:qFormat/>
    <w:rsid w:val="007C73FB"/>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DB5D0C"/>
    <w:rPr>
      <w:sz w:val="16"/>
      <w:szCs w:val="16"/>
    </w:rPr>
  </w:style>
  <w:style w:type="paragraph" w:styleId="CommentText">
    <w:name w:val="annotation text"/>
    <w:basedOn w:val="Normal"/>
    <w:link w:val="CommentTextChar"/>
    <w:rsid w:val="00DB5D0C"/>
    <w:rPr>
      <w:sz w:val="20"/>
      <w:szCs w:val="20"/>
    </w:rPr>
  </w:style>
  <w:style w:type="character" w:customStyle="1" w:styleId="CommentTextChar">
    <w:name w:val="Comment Text Char"/>
    <w:basedOn w:val="DefaultParagraphFont"/>
    <w:link w:val="CommentText"/>
    <w:rsid w:val="00DB5D0C"/>
  </w:style>
  <w:style w:type="paragraph" w:styleId="CommentSubject">
    <w:name w:val="annotation subject"/>
    <w:basedOn w:val="CommentText"/>
    <w:next w:val="CommentText"/>
    <w:link w:val="CommentSubjectChar"/>
    <w:rsid w:val="00DB5D0C"/>
    <w:rPr>
      <w:b/>
      <w:bCs/>
    </w:rPr>
  </w:style>
  <w:style w:type="character" w:customStyle="1" w:styleId="CommentSubjectChar">
    <w:name w:val="Comment Subject Char"/>
    <w:basedOn w:val="CommentTextChar"/>
    <w:link w:val="CommentSubject"/>
    <w:rsid w:val="00DB5D0C"/>
    <w:rPr>
      <w:b/>
      <w:bCs/>
    </w:rPr>
  </w:style>
  <w:style w:type="paragraph" w:styleId="BalloonText">
    <w:name w:val="Balloon Text"/>
    <w:basedOn w:val="Normal"/>
    <w:link w:val="BalloonTextChar"/>
    <w:rsid w:val="00DB5D0C"/>
    <w:rPr>
      <w:rFonts w:ascii="Tahoma" w:hAnsi="Tahoma" w:cs="Tahoma"/>
      <w:sz w:val="16"/>
      <w:szCs w:val="16"/>
    </w:rPr>
  </w:style>
  <w:style w:type="character" w:customStyle="1" w:styleId="BalloonTextChar">
    <w:name w:val="Balloon Text Char"/>
    <w:basedOn w:val="DefaultParagraphFont"/>
    <w:link w:val="BalloonText"/>
    <w:rsid w:val="00DB5D0C"/>
    <w:rPr>
      <w:rFonts w:ascii="Tahoma" w:hAnsi="Tahoma" w:cs="Tahoma"/>
      <w:sz w:val="16"/>
      <w:szCs w:val="16"/>
    </w:rPr>
  </w:style>
  <w:style w:type="paragraph" w:styleId="ListParagraph">
    <w:name w:val="List Paragraph"/>
    <w:basedOn w:val="Normal"/>
    <w:uiPriority w:val="72"/>
    <w:qFormat/>
    <w:rsid w:val="00B4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66C9E-2925-4D21-B5D7-6DD4AC0A0832}">
  <ds:schemaRefs>
    <ds:schemaRef ds:uri="http://schemas.microsoft.com/sharepoint/v3/contenttype/forms"/>
  </ds:schemaRefs>
</ds:datastoreItem>
</file>

<file path=customXml/itemProps2.xml><?xml version="1.0" encoding="utf-8"?>
<ds:datastoreItem xmlns:ds="http://schemas.openxmlformats.org/officeDocument/2006/customXml" ds:itemID="{2A0FCCE3-C848-4DA0-9599-DD18334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6E75C0-B725-4403-96EB-CC6B8801F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Treatment Plan</vt:lpstr>
    </vt:vector>
  </TitlesOfParts>
  <Company>ATTC</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dc:title>
  <dc:creator>Pat Stilen</dc:creator>
  <cp:lastModifiedBy>Verano, Olivia</cp:lastModifiedBy>
  <cp:revision>2</cp:revision>
  <cp:lastPrinted>2015-05-21T16:24:00Z</cp:lastPrinted>
  <dcterms:created xsi:type="dcterms:W3CDTF">2018-01-29T18:26:00Z</dcterms:created>
  <dcterms:modified xsi:type="dcterms:W3CDTF">2018-01-29T18:26:00Z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