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C9" w:rsidRDefault="005A75C9" w:rsidP="0007080E">
      <w:pPr>
        <w:rPr>
          <w:b/>
        </w:rPr>
      </w:pPr>
      <w:r>
        <w:t>Fin</w:t>
      </w:r>
      <w:r w:rsidR="0007080E">
        <w:t xml:space="preserve">ancial information for publicly </w:t>
      </w:r>
      <w:r>
        <w:t>traded companies is available to the public and can be found on a domestic company’s 10-K Annual Report on the company’s investor relations page (e.g.</w:t>
      </w:r>
      <w:r w:rsidR="0007080E">
        <w:t>,</w:t>
      </w:r>
      <w:r>
        <w:t xml:space="preserve"> </w:t>
      </w:r>
      <w:hyperlink r:id="rId5" w:history="1">
        <w:r w:rsidR="0007080E">
          <w:rPr>
            <w:rStyle w:val="Hyperlink"/>
          </w:rPr>
          <w:t>Apple Financial Information</w:t>
        </w:r>
      </w:hyperlink>
      <w:r>
        <w:t xml:space="preserve">) or the U.S. Securities and Exchange Commission (SEC) site under </w:t>
      </w:r>
      <w:hyperlink r:id="rId6" w:history="1">
        <w:r w:rsidR="0007080E" w:rsidRPr="0007080E">
          <w:rPr>
            <w:rStyle w:val="Hyperlink"/>
          </w:rPr>
          <w:t>Filings &amp; Forms</w:t>
        </w:r>
      </w:hyperlink>
      <w:r>
        <w:t xml:space="preserve"> and on many other financial sites including Yahoo! Finance.</w:t>
      </w:r>
    </w:p>
    <w:p w:rsidR="005A75C9" w:rsidRDefault="005A75C9" w:rsidP="0007080E">
      <w:pPr>
        <w:rPr>
          <w:b/>
        </w:rPr>
      </w:pPr>
    </w:p>
    <w:p w:rsidR="004A6842" w:rsidRPr="00627B1F" w:rsidRDefault="004A6842" w:rsidP="0007080E">
      <w:proofErr w:type="spellStart"/>
      <w:r>
        <w:rPr>
          <w:b/>
        </w:rPr>
        <w:t>Mergent</w:t>
      </w:r>
      <w:proofErr w:type="spellEnd"/>
      <w:r>
        <w:rPr>
          <w:b/>
        </w:rPr>
        <w:t xml:space="preserve"> Online</w:t>
      </w:r>
      <w:r w:rsidR="0064705B">
        <w:rPr>
          <w:b/>
        </w:rPr>
        <w:t xml:space="preserve"> </w:t>
      </w:r>
      <w:r w:rsidR="0064705B" w:rsidRPr="0064705B">
        <w:t>is</w:t>
      </w:r>
      <w:r w:rsidR="0064705B">
        <w:t xml:space="preserve"> </w:t>
      </w:r>
      <w:r w:rsidRPr="0064705B">
        <w:t>a f</w:t>
      </w:r>
      <w:r w:rsidRPr="00627B1F">
        <w:t>inancial industry tool available to SNHU students for free</w:t>
      </w:r>
      <w:r w:rsidR="00F0361C">
        <w:t>.</w:t>
      </w:r>
      <w:r w:rsidR="0007080E">
        <w:t xml:space="preserve"> </w:t>
      </w:r>
      <w:bookmarkStart w:id="0" w:name="_GoBack"/>
      <w:bookmarkEnd w:id="0"/>
    </w:p>
    <w:p w:rsidR="004A6842" w:rsidRDefault="004A6842" w:rsidP="0007080E"/>
    <w:p w:rsidR="004A6842" w:rsidRDefault="00FA2837" w:rsidP="0007080E">
      <w:pPr>
        <w:rPr>
          <w:b/>
        </w:rPr>
      </w:pPr>
      <w:r>
        <w:rPr>
          <w:b/>
        </w:rPr>
        <w:t xml:space="preserve">To </w:t>
      </w:r>
      <w:r w:rsidR="00D5512B">
        <w:rPr>
          <w:b/>
        </w:rPr>
        <w:t xml:space="preserve">Find a </w:t>
      </w:r>
      <w:r w:rsidR="0007080E">
        <w:rPr>
          <w:b/>
        </w:rPr>
        <w:t xml:space="preserve">Publicly </w:t>
      </w:r>
      <w:r w:rsidR="0062750D">
        <w:rPr>
          <w:b/>
        </w:rPr>
        <w:t xml:space="preserve">Traded </w:t>
      </w:r>
      <w:r w:rsidR="00D5512B">
        <w:rPr>
          <w:b/>
        </w:rPr>
        <w:t>Company</w:t>
      </w:r>
      <w:r w:rsidR="00627B1F">
        <w:rPr>
          <w:b/>
        </w:rPr>
        <w:t xml:space="preserve"> </w:t>
      </w:r>
    </w:p>
    <w:p w:rsidR="0062750D" w:rsidRDefault="0062750D" w:rsidP="0007080E">
      <w:pPr>
        <w:pStyle w:val="ListParagraph"/>
        <w:numPr>
          <w:ilvl w:val="0"/>
          <w:numId w:val="7"/>
        </w:numPr>
      </w:pPr>
      <w:r>
        <w:t>Log in</w:t>
      </w:r>
      <w:r w:rsidR="0007080E">
        <w:t xml:space="preserve"> </w:t>
      </w:r>
      <w:r>
        <w:t xml:space="preserve">to </w:t>
      </w:r>
      <w:r w:rsidR="0007080E" w:rsidRPr="0007080E">
        <w:t>Blackboard</w:t>
      </w:r>
      <w:r>
        <w:t xml:space="preserve">, select the </w:t>
      </w:r>
      <w:r w:rsidRPr="004A6842">
        <w:rPr>
          <w:b/>
        </w:rPr>
        <w:t>Online Student Services tab</w:t>
      </w:r>
      <w:r>
        <w:t xml:space="preserve"> at the top of the page, and under </w:t>
      </w:r>
      <w:r w:rsidRPr="004A6842">
        <w:rPr>
          <w:b/>
        </w:rPr>
        <w:t>Academic Support</w:t>
      </w:r>
      <w:r>
        <w:t xml:space="preserve">, select the </w:t>
      </w:r>
      <w:r w:rsidRPr="004A6842">
        <w:rPr>
          <w:b/>
        </w:rPr>
        <w:t>Shapiro Library</w:t>
      </w:r>
      <w:r>
        <w:t xml:space="preserve"> link</w:t>
      </w:r>
      <w:r w:rsidR="0007080E">
        <w:t>.</w:t>
      </w:r>
    </w:p>
    <w:p w:rsidR="001F3503" w:rsidRPr="00C0618D" w:rsidRDefault="001F3503" w:rsidP="0007080E">
      <w:pPr>
        <w:pStyle w:val="ListParagraph"/>
        <w:numPr>
          <w:ilvl w:val="0"/>
          <w:numId w:val="2"/>
        </w:numPr>
      </w:pPr>
      <w:r>
        <w:t xml:space="preserve">Select the </w:t>
      </w:r>
      <w:r w:rsidRPr="001F3503">
        <w:rPr>
          <w:b/>
        </w:rPr>
        <w:t>A-Z Database</w:t>
      </w:r>
      <w:r>
        <w:t xml:space="preserve"> </w:t>
      </w:r>
      <w:r w:rsidRPr="001F3503">
        <w:rPr>
          <w:b/>
        </w:rPr>
        <w:t>List</w:t>
      </w:r>
      <w:r>
        <w:t xml:space="preserve"> link</w:t>
      </w:r>
      <w:r w:rsidR="0007080E">
        <w:t>,</w:t>
      </w:r>
      <w:r>
        <w:t xml:space="preserve"> and in the </w:t>
      </w:r>
      <w:r>
        <w:rPr>
          <w:b/>
        </w:rPr>
        <w:t>Search for Databases</w:t>
      </w:r>
      <w:r>
        <w:t xml:space="preserve"> field, </w:t>
      </w:r>
      <w:r w:rsidRPr="001F3503">
        <w:rPr>
          <w:b/>
        </w:rPr>
        <w:t xml:space="preserve">enter </w:t>
      </w:r>
      <w:proofErr w:type="spellStart"/>
      <w:r w:rsidRPr="001F3503">
        <w:rPr>
          <w:b/>
        </w:rPr>
        <w:t>Mergent</w:t>
      </w:r>
      <w:proofErr w:type="spellEnd"/>
      <w:r w:rsidRPr="001F3503">
        <w:rPr>
          <w:b/>
        </w:rPr>
        <w:t xml:space="preserve"> Online</w:t>
      </w:r>
      <w:r>
        <w:t>,</w:t>
      </w:r>
      <w:r w:rsidR="00C0618D">
        <w:t xml:space="preserve"> click on </w:t>
      </w:r>
      <w:r w:rsidR="00C0618D">
        <w:rPr>
          <w:b/>
        </w:rPr>
        <w:t>GO</w:t>
      </w:r>
      <w:r w:rsidR="0007080E">
        <w:t>,</w:t>
      </w:r>
      <w:r w:rsidR="00D45FF5">
        <w:t xml:space="preserve"> and then click on</w:t>
      </w:r>
      <w:r>
        <w:t xml:space="preserve"> </w:t>
      </w:r>
      <w:proofErr w:type="spellStart"/>
      <w:r>
        <w:rPr>
          <w:b/>
        </w:rPr>
        <w:t>Mergent</w:t>
      </w:r>
      <w:proofErr w:type="spellEnd"/>
      <w:r>
        <w:rPr>
          <w:b/>
        </w:rPr>
        <w:t xml:space="preserve"> Online</w:t>
      </w:r>
      <w:r w:rsidR="00C0618D">
        <w:rPr>
          <w:b/>
        </w:rPr>
        <w:t xml:space="preserve"> </w:t>
      </w:r>
      <w:r w:rsidR="00D45FF5">
        <w:t>in</w:t>
      </w:r>
      <w:r w:rsidR="00C0618D" w:rsidRPr="00C0618D">
        <w:t xml:space="preserve"> the results.</w:t>
      </w:r>
    </w:p>
    <w:p w:rsidR="00D5512B" w:rsidRDefault="006D2BE2" w:rsidP="0007080E">
      <w:pPr>
        <w:pStyle w:val="ListParagraph"/>
        <w:numPr>
          <w:ilvl w:val="0"/>
          <w:numId w:val="2"/>
        </w:numPr>
      </w:pPr>
      <w:r>
        <w:t>This is the</w:t>
      </w:r>
      <w:r w:rsidR="00D45FF5">
        <w:t xml:space="preserve"> direct link</w:t>
      </w:r>
      <w:r w:rsidR="00D5512B" w:rsidRPr="0045049F">
        <w:t>:</w:t>
      </w:r>
      <w:r w:rsidR="0007080E">
        <w:t xml:space="preserve"> </w:t>
      </w:r>
      <w:hyperlink r:id="rId7" w:history="1">
        <w:r w:rsidR="0007080E" w:rsidRPr="00BB6A44">
          <w:rPr>
            <w:rStyle w:val="Hyperlink"/>
          </w:rPr>
          <w:t>http://www.mergentonline.com.ezproxy.snhu.edu/basicsearch.php</w:t>
        </w:r>
      </w:hyperlink>
    </w:p>
    <w:p w:rsidR="004E399A" w:rsidRDefault="00D5512B" w:rsidP="0007080E">
      <w:pPr>
        <w:pStyle w:val="ListParagraph"/>
        <w:numPr>
          <w:ilvl w:val="0"/>
          <w:numId w:val="2"/>
        </w:numPr>
      </w:pPr>
      <w:r>
        <w:t xml:space="preserve">Enter a company name in the </w:t>
      </w:r>
      <w:r w:rsidRPr="0007080E">
        <w:rPr>
          <w:b/>
        </w:rPr>
        <w:t>Company Search - Enter symbol or Company Name</w:t>
      </w:r>
      <w:r w:rsidRPr="0045049F">
        <w:t xml:space="preserve"> field in the first section (top, left)</w:t>
      </w:r>
      <w:r>
        <w:t xml:space="preserve"> and wait one moment for </w:t>
      </w:r>
      <w:r w:rsidR="0007080E">
        <w:t>a drop-</w:t>
      </w:r>
      <w:r>
        <w:t>down menu to appear</w:t>
      </w:r>
      <w:r w:rsidR="0007080E">
        <w:t>.</w:t>
      </w:r>
    </w:p>
    <w:p w:rsidR="004E399A" w:rsidRDefault="0007080E" w:rsidP="0007080E">
      <w:pPr>
        <w:pStyle w:val="ListParagraph"/>
        <w:numPr>
          <w:ilvl w:val="0"/>
          <w:numId w:val="2"/>
        </w:numPr>
      </w:pPr>
      <w:r>
        <w:t xml:space="preserve">If it is a publicly </w:t>
      </w:r>
      <w:r w:rsidR="00D5512B" w:rsidRPr="0045049F">
        <w:t>traded company</w:t>
      </w:r>
      <w:r w:rsidR="008827EB">
        <w:t xml:space="preserve"> (meaning its stock trades on an exchange where you can buy and sell shares</w:t>
      </w:r>
      <w:r w:rsidR="00D5512B">
        <w:t>)</w:t>
      </w:r>
      <w:r w:rsidR="00D5512B" w:rsidRPr="0045049F">
        <w:t xml:space="preserve">, </w:t>
      </w:r>
      <w:r w:rsidR="00D5512B">
        <w:t>it</w:t>
      </w:r>
      <w:r w:rsidR="004E399A">
        <w:t xml:space="preserve"> will appear in the list below and you will see the company stock ticker symbol and name</w:t>
      </w:r>
      <w:r>
        <w:t>.</w:t>
      </w:r>
    </w:p>
    <w:p w:rsidR="00D5512B" w:rsidRPr="007913D8" w:rsidRDefault="00D5512B" w:rsidP="0007080E">
      <w:pPr>
        <w:pStyle w:val="ListParagraph"/>
        <w:numPr>
          <w:ilvl w:val="0"/>
          <w:numId w:val="2"/>
        </w:numPr>
      </w:pPr>
      <w:r w:rsidRPr="0045049F">
        <w:t>Click on the company name in the list</w:t>
      </w:r>
      <w:r>
        <w:t xml:space="preserve"> for details</w:t>
      </w:r>
      <w:r w:rsidR="0007080E">
        <w:t>,</w:t>
      </w:r>
      <w:r>
        <w:t xml:space="preserve"> and confirm</w:t>
      </w:r>
      <w:r w:rsidR="0007080E">
        <w:t xml:space="preserve"> that</w:t>
      </w:r>
      <w:r>
        <w:t xml:space="preserve"> this is the company you intended to search for by reading the </w:t>
      </w:r>
      <w:r w:rsidRPr="00CC0B34">
        <w:rPr>
          <w:b/>
        </w:rPr>
        <w:t>Business Summary</w:t>
      </w:r>
      <w:r w:rsidR="0007080E">
        <w:rPr>
          <w:b/>
        </w:rPr>
        <w:t>.</w:t>
      </w:r>
    </w:p>
    <w:p w:rsidR="007913D8" w:rsidRPr="008D35BD" w:rsidRDefault="007913D8" w:rsidP="0007080E">
      <w:pPr>
        <w:pStyle w:val="ListParagraph"/>
        <w:numPr>
          <w:ilvl w:val="0"/>
          <w:numId w:val="2"/>
        </w:numPr>
      </w:pPr>
      <w:r>
        <w:t xml:space="preserve">Review the information in the blue box at the top of the page and make note of the company’s </w:t>
      </w:r>
      <w:r w:rsidRPr="007913D8">
        <w:t>assigned</w:t>
      </w:r>
      <w:r>
        <w:rPr>
          <w:b/>
        </w:rPr>
        <w:t xml:space="preserve"> Sector</w:t>
      </w:r>
      <w:r w:rsidR="00F87DD7">
        <w:rPr>
          <w:b/>
        </w:rPr>
        <w:t xml:space="preserve"> </w:t>
      </w:r>
      <w:r w:rsidR="00F87DD7">
        <w:t xml:space="preserve">and </w:t>
      </w:r>
      <w:r w:rsidR="00F87DD7">
        <w:rPr>
          <w:b/>
        </w:rPr>
        <w:t>Industry</w:t>
      </w:r>
      <w:r w:rsidR="0007080E">
        <w:rPr>
          <w:b/>
        </w:rPr>
        <w:t>.</w:t>
      </w:r>
    </w:p>
    <w:p w:rsidR="008D35BD" w:rsidRDefault="008D35BD" w:rsidP="0007080E"/>
    <w:p w:rsidR="008D35BD" w:rsidRDefault="008D35BD" w:rsidP="0007080E">
      <w:pPr>
        <w:rPr>
          <w:b/>
        </w:rPr>
      </w:pPr>
      <w:r>
        <w:rPr>
          <w:b/>
        </w:rPr>
        <w:t>To Find Historical Stock Prices</w:t>
      </w:r>
    </w:p>
    <w:p w:rsidR="008D35BD" w:rsidRDefault="006103AB" w:rsidP="0007080E">
      <w:pPr>
        <w:pStyle w:val="ListParagraph"/>
        <w:numPr>
          <w:ilvl w:val="0"/>
          <w:numId w:val="6"/>
        </w:numPr>
      </w:pPr>
      <w:r w:rsidRPr="006103AB">
        <w:t>Click on the</w:t>
      </w:r>
      <w:r>
        <w:rPr>
          <w:b/>
        </w:rPr>
        <w:t xml:space="preserve"> </w:t>
      </w:r>
      <w:r w:rsidR="008D35BD" w:rsidRPr="00CC0B34">
        <w:rPr>
          <w:b/>
        </w:rPr>
        <w:t>Equity Pricing</w:t>
      </w:r>
      <w:r w:rsidR="0007080E">
        <w:t xml:space="preserve"> t</w:t>
      </w:r>
      <w:r w:rsidR="008D35BD" w:rsidRPr="001D46B0">
        <w:t>ab</w:t>
      </w:r>
      <w:r>
        <w:t>.</w:t>
      </w:r>
    </w:p>
    <w:p w:rsidR="008D35BD" w:rsidRDefault="008D35BD" w:rsidP="0007080E">
      <w:pPr>
        <w:pStyle w:val="ListParagraph"/>
        <w:numPr>
          <w:ilvl w:val="0"/>
          <w:numId w:val="6"/>
        </w:numPr>
      </w:pPr>
      <w:r>
        <w:t xml:space="preserve">The </w:t>
      </w:r>
      <w:r>
        <w:rPr>
          <w:b/>
        </w:rPr>
        <w:t xml:space="preserve">Time </w:t>
      </w:r>
      <w:r w:rsidRPr="00154A1F">
        <w:rPr>
          <w:b/>
        </w:rPr>
        <w:t>Period</w:t>
      </w:r>
      <w:r>
        <w:t xml:space="preserve"> defaults to 3 years.</w:t>
      </w:r>
    </w:p>
    <w:p w:rsidR="008D35BD" w:rsidRDefault="008D35BD" w:rsidP="0007080E">
      <w:pPr>
        <w:pStyle w:val="ListParagraph"/>
        <w:numPr>
          <w:ilvl w:val="0"/>
          <w:numId w:val="6"/>
        </w:numPr>
      </w:pPr>
      <w:r>
        <w:t xml:space="preserve">Click on </w:t>
      </w:r>
      <w:r w:rsidRPr="00CC0B34">
        <w:rPr>
          <w:b/>
        </w:rPr>
        <w:t xml:space="preserve">Report </w:t>
      </w:r>
      <w:r w:rsidRPr="0007080E">
        <w:t>above the</w:t>
      </w:r>
      <w:r w:rsidRPr="00CC0B34">
        <w:rPr>
          <w:b/>
        </w:rPr>
        <w:t xml:space="preserve"> Controls </w:t>
      </w:r>
      <w:r>
        <w:t>box.</w:t>
      </w:r>
    </w:p>
    <w:p w:rsidR="008D35BD" w:rsidRDefault="008D35BD" w:rsidP="0007080E">
      <w:pPr>
        <w:pStyle w:val="ListParagraph"/>
        <w:numPr>
          <w:ilvl w:val="0"/>
          <w:numId w:val="6"/>
        </w:numPr>
      </w:pPr>
      <w:r>
        <w:t xml:space="preserve">Once you see the Historical </w:t>
      </w:r>
      <w:r w:rsidR="0007080E">
        <w:t>Pricing</w:t>
      </w:r>
      <w:r>
        <w:t xml:space="preserve">, choose </w:t>
      </w:r>
      <w:r w:rsidRPr="00CC0B34">
        <w:rPr>
          <w:b/>
        </w:rPr>
        <w:t>Download</w:t>
      </w:r>
      <w:r>
        <w:t xml:space="preserve"> </w:t>
      </w:r>
      <w:r w:rsidR="0007080E">
        <w:t xml:space="preserve">near the </w:t>
      </w:r>
      <w:r>
        <w:t>top right of the screen.</w:t>
      </w:r>
    </w:p>
    <w:p w:rsidR="008D35BD" w:rsidRDefault="008D35BD" w:rsidP="0007080E">
      <w:pPr>
        <w:pStyle w:val="ListParagraph"/>
        <w:numPr>
          <w:ilvl w:val="0"/>
          <w:numId w:val="6"/>
        </w:numPr>
      </w:pPr>
      <w:r w:rsidRPr="00CC0B34">
        <w:rPr>
          <w:b/>
        </w:rPr>
        <w:t>Save</w:t>
      </w:r>
      <w:r>
        <w:t xml:space="preserve"> the Excel file to your computer.</w:t>
      </w:r>
    </w:p>
    <w:p w:rsidR="008D35BD" w:rsidRDefault="008D35BD" w:rsidP="0007080E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Use the </w:t>
      </w:r>
      <w:r w:rsidR="0007080E">
        <w:rPr>
          <w:b/>
        </w:rPr>
        <w:t>Close p</w:t>
      </w:r>
      <w:r w:rsidRPr="00CC0B34">
        <w:rPr>
          <w:b/>
        </w:rPr>
        <w:t>rice</w:t>
      </w:r>
      <w:r>
        <w:t xml:space="preserve"> to calculate </w:t>
      </w:r>
      <w:r w:rsidR="0007080E">
        <w:t>the percent increase or</w:t>
      </w:r>
      <w:r w:rsidRPr="00D33F67">
        <w:t xml:space="preserve"> decrease in the stock price over the </w:t>
      </w:r>
      <w:r>
        <w:t xml:space="preserve">seven weekday or </w:t>
      </w:r>
      <w:r w:rsidRPr="00D33F67">
        <w:t>three-year period</w:t>
      </w:r>
      <w:r>
        <w:t xml:space="preserve"> (“rate of return” in rubric)</w:t>
      </w:r>
      <w:r w:rsidR="00A412EC">
        <w:t>.</w:t>
      </w:r>
    </w:p>
    <w:p w:rsidR="008D35BD" w:rsidRDefault="008D35BD" w:rsidP="0007080E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For example, Apple’s stock price on 8/19/16 closed at $109.36. Seven weekdays earlier, on 8/11/16, it closed at $107.93. If you had bought 100 shares of Apple stock on 8/11/16 at $107.93 and sold </w:t>
      </w:r>
      <w:r w:rsidR="00A412EC">
        <w:t>them</w:t>
      </w:r>
      <w:r>
        <w:t xml:space="preserve"> on 8/19/16 at $109.36, you would have earned $143 before taxes</w:t>
      </w:r>
      <w:r w:rsidR="00A412EC">
        <w:t>,</w:t>
      </w:r>
      <w:r>
        <w:t xml:space="preserve"> which is a </w:t>
      </w:r>
      <w:r w:rsidR="006C1EBC">
        <w:t xml:space="preserve">1.32% rate of return. </w:t>
      </w:r>
      <w:r w:rsidR="002A01D1">
        <w:t>The c</w:t>
      </w:r>
      <w:r w:rsidR="006C1EBC">
        <w:t>alc</w:t>
      </w:r>
      <w:r w:rsidR="002A01D1">
        <w:t>ulation is</w:t>
      </w:r>
      <w:r w:rsidR="006C1EBC">
        <w:t xml:space="preserve"> (109.36-107.93)/107.93 x 100 </w:t>
      </w:r>
      <w:r w:rsidR="002A01D1">
        <w:t>which equals</w:t>
      </w:r>
      <w:r w:rsidR="006C1EBC">
        <w:t xml:space="preserve"> 1.32%</w:t>
      </w:r>
      <w:r w:rsidR="002A01D1">
        <w:t>.</w:t>
      </w:r>
    </w:p>
    <w:p w:rsidR="00F03FCE" w:rsidRPr="00D33F67" w:rsidRDefault="00F03FCE" w:rsidP="0007080E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 xml:space="preserve">Apple’s stock price closed on 8/19/2013 at $72.53. The three-year rate of return is 50.77%. </w:t>
      </w:r>
    </w:p>
    <w:p w:rsidR="00D5512B" w:rsidRDefault="00D5512B" w:rsidP="0007080E"/>
    <w:p w:rsidR="00D5512B" w:rsidRDefault="00E51778" w:rsidP="0007080E">
      <w:r>
        <w:rPr>
          <w:b/>
        </w:rPr>
        <w:t xml:space="preserve">To </w:t>
      </w:r>
      <w:r w:rsidR="00D5512B">
        <w:rPr>
          <w:b/>
        </w:rPr>
        <w:t>Download Financial Statement Data</w:t>
      </w:r>
    </w:p>
    <w:p w:rsidR="00D5512B" w:rsidRDefault="00D5512B" w:rsidP="0007080E">
      <w:pPr>
        <w:pStyle w:val="ListParagraph"/>
        <w:numPr>
          <w:ilvl w:val="0"/>
          <w:numId w:val="3"/>
        </w:numPr>
      </w:pPr>
      <w:r>
        <w:t xml:space="preserve">Select the </w:t>
      </w:r>
      <w:r w:rsidRPr="00CC0B34">
        <w:rPr>
          <w:b/>
        </w:rPr>
        <w:t>Company Financials</w:t>
      </w:r>
      <w:r>
        <w:t xml:space="preserve"> tab to retrieve financial statement data</w:t>
      </w:r>
      <w:r w:rsidR="00A412EC">
        <w:t>.</w:t>
      </w:r>
    </w:p>
    <w:p w:rsidR="00D5512B" w:rsidRDefault="00D5512B" w:rsidP="0007080E">
      <w:pPr>
        <w:pStyle w:val="ListParagraph"/>
        <w:numPr>
          <w:ilvl w:val="0"/>
          <w:numId w:val="3"/>
        </w:numPr>
      </w:pPr>
      <w:r>
        <w:t>Balance Sheet data will appear</w:t>
      </w:r>
      <w:r w:rsidR="00A412EC">
        <w:t>,</w:t>
      </w:r>
      <w:r>
        <w:t xml:space="preserve"> and it defaults to Annual</w:t>
      </w:r>
      <w:r w:rsidR="00A412EC">
        <w:t>.</w:t>
      </w:r>
    </w:p>
    <w:p w:rsidR="00D5512B" w:rsidRDefault="00A412EC" w:rsidP="0007080E">
      <w:pPr>
        <w:pStyle w:val="ListParagraph"/>
        <w:numPr>
          <w:ilvl w:val="0"/>
          <w:numId w:val="3"/>
        </w:numPr>
      </w:pPr>
      <w:r>
        <w:t>Five</w:t>
      </w:r>
      <w:r w:rsidR="00D5512B">
        <w:t xml:space="preserve"> years’ worth of data will appear</w:t>
      </w:r>
      <w:r>
        <w:t>,</w:t>
      </w:r>
      <w:r w:rsidR="00D5512B">
        <w:t xml:space="preserve"> and you can </w:t>
      </w:r>
      <w:r w:rsidR="00D5512B">
        <w:rPr>
          <w:b/>
        </w:rPr>
        <w:t xml:space="preserve">change </w:t>
      </w:r>
      <w:r w:rsidR="00D5512B" w:rsidRPr="00CC0B34">
        <w:rPr>
          <w:b/>
        </w:rPr>
        <w:t>to 3 years</w:t>
      </w:r>
      <w:r w:rsidR="00D5512B">
        <w:t xml:space="preserve"> by selecting that option to the right of</w:t>
      </w:r>
      <w:r>
        <w:t xml:space="preserve"> the</w:t>
      </w:r>
      <w:r w:rsidR="00D5512B">
        <w:t xml:space="preserve"> Annuals/Balance Sheet above the Balance Sheet data</w:t>
      </w:r>
      <w:r>
        <w:t>.</w:t>
      </w:r>
    </w:p>
    <w:p w:rsidR="00D5512B" w:rsidRDefault="00D5512B" w:rsidP="0007080E">
      <w:pPr>
        <w:pStyle w:val="ListParagraph"/>
        <w:numPr>
          <w:ilvl w:val="0"/>
          <w:numId w:val="3"/>
        </w:numPr>
      </w:pPr>
      <w:r>
        <w:t xml:space="preserve">Choose </w:t>
      </w:r>
      <w:r w:rsidRPr="00CC0B34">
        <w:rPr>
          <w:b/>
        </w:rPr>
        <w:t>Refresh</w:t>
      </w:r>
      <w:r>
        <w:t xml:space="preserve"> at the end of the next row</w:t>
      </w:r>
      <w:r w:rsidR="00A412EC">
        <w:t>.</w:t>
      </w:r>
    </w:p>
    <w:p w:rsidR="00D5512B" w:rsidRDefault="00D5512B" w:rsidP="0007080E">
      <w:pPr>
        <w:pStyle w:val="ListParagraph"/>
        <w:numPr>
          <w:ilvl w:val="0"/>
          <w:numId w:val="3"/>
        </w:numPr>
      </w:pPr>
      <w:r>
        <w:t xml:space="preserve">Choose </w:t>
      </w:r>
      <w:r w:rsidRPr="00CC0B34">
        <w:rPr>
          <w:b/>
        </w:rPr>
        <w:t>Download</w:t>
      </w:r>
      <w:r>
        <w:t xml:space="preserve"> </w:t>
      </w:r>
      <w:r w:rsidR="00A412EC">
        <w:t xml:space="preserve">near the </w:t>
      </w:r>
      <w:r>
        <w:t>top right of the screen</w:t>
      </w:r>
      <w:r w:rsidR="00A412EC">
        <w:t>.</w:t>
      </w:r>
    </w:p>
    <w:p w:rsidR="00D5512B" w:rsidRDefault="00D5512B" w:rsidP="0007080E">
      <w:pPr>
        <w:pStyle w:val="ListParagraph"/>
        <w:numPr>
          <w:ilvl w:val="0"/>
          <w:numId w:val="3"/>
        </w:numPr>
      </w:pPr>
      <w:r w:rsidRPr="00CC0B34">
        <w:rPr>
          <w:b/>
        </w:rPr>
        <w:t>Save</w:t>
      </w:r>
      <w:r>
        <w:t xml:space="preserve"> the Excel file to your computer</w:t>
      </w:r>
      <w:r w:rsidR="00A412EC">
        <w:t>.</w:t>
      </w:r>
    </w:p>
    <w:p w:rsidR="005C4CDC" w:rsidRDefault="005C4CDC" w:rsidP="0007080E">
      <w:pPr>
        <w:pStyle w:val="ListParagraph"/>
        <w:numPr>
          <w:ilvl w:val="0"/>
          <w:numId w:val="3"/>
        </w:numPr>
      </w:pPr>
      <w:r>
        <w:t>Change Balance Sheet to Income Statement and then Cash Flow to get your other financial statements</w:t>
      </w:r>
      <w:r w:rsidR="00A412EC">
        <w:t>.</w:t>
      </w:r>
    </w:p>
    <w:p w:rsidR="00D5512B" w:rsidRDefault="00D5512B" w:rsidP="0007080E"/>
    <w:p w:rsidR="00D5512B" w:rsidRDefault="00E51778" w:rsidP="0007080E">
      <w:pPr>
        <w:rPr>
          <w:b/>
        </w:rPr>
      </w:pPr>
      <w:r>
        <w:rPr>
          <w:b/>
        </w:rPr>
        <w:t xml:space="preserve">To </w:t>
      </w:r>
      <w:r w:rsidR="00D5512B">
        <w:rPr>
          <w:b/>
        </w:rPr>
        <w:t>Find a Competitor</w:t>
      </w:r>
    </w:p>
    <w:p w:rsidR="00D5512B" w:rsidRDefault="00D5512B" w:rsidP="0007080E">
      <w:pPr>
        <w:pStyle w:val="ListParagraph"/>
        <w:numPr>
          <w:ilvl w:val="0"/>
          <w:numId w:val="4"/>
        </w:numPr>
      </w:pPr>
      <w:r>
        <w:t xml:space="preserve">Click on the </w:t>
      </w:r>
      <w:r w:rsidRPr="00CC0B34">
        <w:rPr>
          <w:b/>
        </w:rPr>
        <w:t>Competitors</w:t>
      </w:r>
      <w:r>
        <w:t xml:space="preserve"> tab</w:t>
      </w:r>
      <w:r w:rsidR="00A412EC">
        <w:t>.</w:t>
      </w:r>
    </w:p>
    <w:p w:rsidR="00D5512B" w:rsidRDefault="00D5512B" w:rsidP="0007080E">
      <w:pPr>
        <w:pStyle w:val="ListParagraph"/>
        <w:numPr>
          <w:ilvl w:val="0"/>
          <w:numId w:val="4"/>
        </w:numPr>
      </w:pPr>
      <w:r>
        <w:t xml:space="preserve">Select </w:t>
      </w:r>
      <w:r w:rsidRPr="00CC0B34">
        <w:rPr>
          <w:b/>
        </w:rPr>
        <w:t>Public Global</w:t>
      </w:r>
      <w:r>
        <w:t xml:space="preserve"> to the right of Competitor at the top of the list of companies</w:t>
      </w:r>
      <w:r w:rsidR="00A412EC">
        <w:t>.</w:t>
      </w:r>
    </w:p>
    <w:p w:rsidR="00D5512B" w:rsidRDefault="00D5512B" w:rsidP="0007080E">
      <w:pPr>
        <w:pStyle w:val="ListParagraph"/>
        <w:numPr>
          <w:ilvl w:val="0"/>
          <w:numId w:val="4"/>
        </w:numPr>
      </w:pPr>
      <w:r>
        <w:t>Click on company nam</w:t>
      </w:r>
      <w:r w:rsidR="002F4A0F">
        <w:t xml:space="preserve">e to review </w:t>
      </w:r>
      <w:r>
        <w:t xml:space="preserve">the </w:t>
      </w:r>
      <w:r w:rsidRPr="00CC0B34">
        <w:rPr>
          <w:b/>
        </w:rPr>
        <w:t>Business Summary</w:t>
      </w:r>
      <w:r>
        <w:t xml:space="preserve"> to confirm </w:t>
      </w:r>
      <w:r w:rsidR="005B5BDE">
        <w:t xml:space="preserve">that </w:t>
      </w:r>
      <w:r>
        <w:t>this is the company you are interested in</w:t>
      </w:r>
      <w:r w:rsidR="00A412EC">
        <w:t>.</w:t>
      </w:r>
    </w:p>
    <w:p w:rsidR="00D5512B" w:rsidRDefault="00D5512B" w:rsidP="0007080E">
      <w:pPr>
        <w:pStyle w:val="ListParagraph"/>
        <w:numPr>
          <w:ilvl w:val="0"/>
          <w:numId w:val="4"/>
        </w:numPr>
      </w:pPr>
      <w:r>
        <w:t xml:space="preserve">Review </w:t>
      </w:r>
      <w:r w:rsidRPr="00CC0B34">
        <w:rPr>
          <w:b/>
        </w:rPr>
        <w:t>Sector</w:t>
      </w:r>
      <w:r w:rsidR="00A23E60">
        <w:rPr>
          <w:b/>
        </w:rPr>
        <w:t xml:space="preserve"> </w:t>
      </w:r>
      <w:r w:rsidR="00A23E60">
        <w:t xml:space="preserve">and </w:t>
      </w:r>
      <w:r w:rsidR="00A23E60">
        <w:rPr>
          <w:b/>
        </w:rPr>
        <w:t>Industry</w:t>
      </w:r>
      <w:r>
        <w:t xml:space="preserve"> listed at the top and determine if you want to use this competitor for your</w:t>
      </w:r>
      <w:r w:rsidR="00E759EE">
        <w:t xml:space="preserve"> competitive</w:t>
      </w:r>
      <w:r>
        <w:t xml:space="preserve"> analysis</w:t>
      </w:r>
      <w:r w:rsidR="00A412EC">
        <w:t>.</w:t>
      </w:r>
    </w:p>
    <w:p w:rsidR="00D5512B" w:rsidRDefault="00D5512B" w:rsidP="0007080E"/>
    <w:p w:rsidR="00D5512B" w:rsidRDefault="00E759EE" w:rsidP="0007080E">
      <w:pPr>
        <w:rPr>
          <w:b/>
        </w:rPr>
      </w:pPr>
      <w:r>
        <w:rPr>
          <w:b/>
        </w:rPr>
        <w:t xml:space="preserve">To </w:t>
      </w:r>
      <w:r w:rsidR="00D5512B">
        <w:rPr>
          <w:b/>
        </w:rPr>
        <w:t>Find Industry Data</w:t>
      </w:r>
    </w:p>
    <w:p w:rsidR="00D5512B" w:rsidRDefault="00D5512B" w:rsidP="0007080E">
      <w:pPr>
        <w:pStyle w:val="ListParagraph"/>
        <w:numPr>
          <w:ilvl w:val="0"/>
          <w:numId w:val="5"/>
        </w:numPr>
      </w:pPr>
      <w:r>
        <w:t xml:space="preserve">Click on the </w:t>
      </w:r>
      <w:r w:rsidRPr="00CC0B34">
        <w:rPr>
          <w:b/>
        </w:rPr>
        <w:t>Competitors</w:t>
      </w:r>
      <w:r>
        <w:t xml:space="preserve"> tab</w:t>
      </w:r>
      <w:r w:rsidR="005B5BDE">
        <w:t>.</w:t>
      </w:r>
    </w:p>
    <w:p w:rsidR="00D5512B" w:rsidRDefault="00D5512B" w:rsidP="0007080E">
      <w:pPr>
        <w:pStyle w:val="ListParagraph"/>
        <w:numPr>
          <w:ilvl w:val="0"/>
          <w:numId w:val="5"/>
        </w:numPr>
      </w:pPr>
      <w:r>
        <w:t xml:space="preserve">Select </w:t>
      </w:r>
      <w:r w:rsidRPr="00CC0B34">
        <w:rPr>
          <w:b/>
        </w:rPr>
        <w:t>Public Global</w:t>
      </w:r>
      <w:r>
        <w:t xml:space="preserve"> to the right of Competitor at the top of the list of companies</w:t>
      </w:r>
      <w:r w:rsidR="0090700B">
        <w:t>.</w:t>
      </w:r>
    </w:p>
    <w:p w:rsidR="00D5512B" w:rsidRDefault="00D5512B" w:rsidP="0007080E">
      <w:pPr>
        <w:pStyle w:val="ListParagraph"/>
        <w:numPr>
          <w:ilvl w:val="0"/>
          <w:numId w:val="5"/>
        </w:numPr>
      </w:pPr>
      <w:r>
        <w:t>Choose at least five competitors</w:t>
      </w:r>
      <w:r w:rsidR="0090700B">
        <w:t>.</w:t>
      </w:r>
    </w:p>
    <w:p w:rsidR="00D5512B" w:rsidRDefault="00D5512B" w:rsidP="0007080E">
      <w:pPr>
        <w:pStyle w:val="ListParagraph"/>
        <w:numPr>
          <w:ilvl w:val="0"/>
          <w:numId w:val="5"/>
        </w:numPr>
      </w:pPr>
      <w:r>
        <w:t>Click on each company na</w:t>
      </w:r>
      <w:r w:rsidR="002F4A0F">
        <w:t xml:space="preserve">me to review </w:t>
      </w:r>
      <w:r>
        <w:t xml:space="preserve">the </w:t>
      </w:r>
      <w:r w:rsidRPr="00CC0B34">
        <w:rPr>
          <w:b/>
        </w:rPr>
        <w:t>Business Summary</w:t>
      </w:r>
      <w:r>
        <w:t xml:space="preserve"> to confirm</w:t>
      </w:r>
      <w:r w:rsidR="0090700B">
        <w:t xml:space="preserve"> that</w:t>
      </w:r>
      <w:r>
        <w:t xml:space="preserve"> this is the company you are interested in</w:t>
      </w:r>
      <w:r w:rsidR="0090700B">
        <w:t>.</w:t>
      </w:r>
    </w:p>
    <w:p w:rsidR="00D5512B" w:rsidRDefault="00E759EE" w:rsidP="0007080E">
      <w:pPr>
        <w:pStyle w:val="ListParagraph"/>
        <w:numPr>
          <w:ilvl w:val="0"/>
          <w:numId w:val="5"/>
        </w:numPr>
      </w:pPr>
      <w:r>
        <w:t xml:space="preserve">Review </w:t>
      </w:r>
      <w:r w:rsidRPr="00CC0B34">
        <w:rPr>
          <w:b/>
        </w:rPr>
        <w:t>Sector</w:t>
      </w:r>
      <w:r w:rsidR="00A23E60">
        <w:rPr>
          <w:b/>
        </w:rPr>
        <w:t xml:space="preserve"> </w:t>
      </w:r>
      <w:r w:rsidR="00A23E60">
        <w:t xml:space="preserve">and </w:t>
      </w:r>
      <w:r w:rsidR="00A23E60">
        <w:rPr>
          <w:b/>
        </w:rPr>
        <w:t>Industry</w:t>
      </w:r>
      <w:r>
        <w:t xml:space="preserve"> </w:t>
      </w:r>
      <w:r w:rsidR="00D5512B">
        <w:t xml:space="preserve">listed at the top and determine if you want to use this competitor for your </w:t>
      </w:r>
      <w:r>
        <w:t xml:space="preserve">industry </w:t>
      </w:r>
      <w:r w:rsidR="00D5512B">
        <w:t>analysis</w:t>
      </w:r>
      <w:r w:rsidR="0090700B">
        <w:t>.</w:t>
      </w:r>
    </w:p>
    <w:p w:rsidR="00D5512B" w:rsidRDefault="000E60B9" w:rsidP="0007080E">
      <w:pPr>
        <w:pStyle w:val="ListParagraph"/>
        <w:numPr>
          <w:ilvl w:val="0"/>
          <w:numId w:val="5"/>
        </w:numPr>
      </w:pPr>
      <w:r>
        <w:t>Determine what financial indicators you would like to compare and collect the needed</w:t>
      </w:r>
      <w:r w:rsidR="00D5512B">
        <w:t xml:space="preserve"> data from </w:t>
      </w:r>
      <w:r>
        <w:t xml:space="preserve">the company </w:t>
      </w:r>
      <w:r w:rsidR="00D5512B">
        <w:t>financial sta</w:t>
      </w:r>
      <w:r>
        <w:t>tements for your ratio or Free Cash Flow (FCF) calculations</w:t>
      </w:r>
      <w:r w:rsidR="0090700B">
        <w:t>.</w:t>
      </w:r>
    </w:p>
    <w:p w:rsidR="00D5512B" w:rsidRPr="00CC0B34" w:rsidRDefault="00D5512B" w:rsidP="0007080E">
      <w:pPr>
        <w:pStyle w:val="ListParagraph"/>
        <w:numPr>
          <w:ilvl w:val="0"/>
          <w:numId w:val="5"/>
        </w:numPr>
      </w:pPr>
      <w:r>
        <w:t xml:space="preserve">Average your </w:t>
      </w:r>
      <w:r w:rsidR="000E60B9">
        <w:t xml:space="preserve">calculated </w:t>
      </w:r>
      <w:r>
        <w:t>results to get an industry average</w:t>
      </w:r>
      <w:r w:rsidR="008268A7">
        <w:t xml:space="preserve"> (</w:t>
      </w:r>
      <w:r w:rsidR="000E60B9">
        <w:t xml:space="preserve">for example, </w:t>
      </w:r>
      <w:r w:rsidR="008268A7">
        <w:t xml:space="preserve">add the </w:t>
      </w:r>
      <w:r w:rsidR="000E60B9">
        <w:t>five company</w:t>
      </w:r>
      <w:r w:rsidR="008268A7">
        <w:t xml:space="preserve"> FCF</w:t>
      </w:r>
      <w:r w:rsidR="000E60B9">
        <w:t>’s together</w:t>
      </w:r>
      <w:r w:rsidR="008268A7">
        <w:t xml:space="preserve"> and then divide by five)</w:t>
      </w:r>
      <w:r w:rsidR="0090700B">
        <w:t>.</w:t>
      </w:r>
    </w:p>
    <w:p w:rsidR="00D5512B" w:rsidRDefault="00D5512B" w:rsidP="0007080E">
      <w:pPr>
        <w:rPr>
          <w:b/>
        </w:rPr>
      </w:pPr>
    </w:p>
    <w:p w:rsidR="00590418" w:rsidRPr="0090700B" w:rsidRDefault="00F0361C" w:rsidP="000708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</w:t>
      </w:r>
      <w:r w:rsidR="00517573" w:rsidRPr="000F46DE">
        <w:rPr>
          <w:sz w:val="22"/>
          <w:szCs w:val="22"/>
        </w:rPr>
        <w:t xml:space="preserve"> post any questions to y</w:t>
      </w:r>
      <w:r w:rsidR="0090700B">
        <w:rPr>
          <w:sz w:val="22"/>
          <w:szCs w:val="22"/>
        </w:rPr>
        <w:t>our course’s General Questions d</w:t>
      </w:r>
      <w:r w:rsidR="00517573" w:rsidRPr="000F46DE">
        <w:rPr>
          <w:sz w:val="22"/>
          <w:szCs w:val="22"/>
        </w:rPr>
        <w:t xml:space="preserve">iscussion </w:t>
      </w:r>
      <w:r w:rsidR="0090700B">
        <w:rPr>
          <w:sz w:val="22"/>
          <w:szCs w:val="22"/>
        </w:rPr>
        <w:t>forum</w:t>
      </w:r>
      <w:r w:rsidR="00517573" w:rsidRPr="000F46DE">
        <w:rPr>
          <w:sz w:val="22"/>
          <w:szCs w:val="22"/>
        </w:rPr>
        <w:t>.</w:t>
      </w:r>
    </w:p>
    <w:sectPr w:rsidR="00590418" w:rsidRPr="0090700B" w:rsidSect="00F7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216"/>
    <w:multiLevelType w:val="hybridMultilevel"/>
    <w:tmpl w:val="5720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3088"/>
    <w:multiLevelType w:val="hybridMultilevel"/>
    <w:tmpl w:val="1C10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8D7"/>
    <w:multiLevelType w:val="hybridMultilevel"/>
    <w:tmpl w:val="82DC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2570"/>
    <w:multiLevelType w:val="hybridMultilevel"/>
    <w:tmpl w:val="F256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414C7"/>
    <w:multiLevelType w:val="hybridMultilevel"/>
    <w:tmpl w:val="A6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22681"/>
    <w:multiLevelType w:val="hybridMultilevel"/>
    <w:tmpl w:val="97BC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3E23"/>
    <w:multiLevelType w:val="hybridMultilevel"/>
    <w:tmpl w:val="FC2C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A0"/>
    <w:rsid w:val="0007080E"/>
    <w:rsid w:val="000E2EE1"/>
    <w:rsid w:val="000E60B9"/>
    <w:rsid w:val="000F46DE"/>
    <w:rsid w:val="00154A1F"/>
    <w:rsid w:val="001D46B0"/>
    <w:rsid w:val="001E3B37"/>
    <w:rsid w:val="001E6476"/>
    <w:rsid w:val="001F3503"/>
    <w:rsid w:val="002663E3"/>
    <w:rsid w:val="002A01D1"/>
    <w:rsid w:val="002F4A0F"/>
    <w:rsid w:val="00355C8F"/>
    <w:rsid w:val="0042632B"/>
    <w:rsid w:val="004A6842"/>
    <w:rsid w:val="004E399A"/>
    <w:rsid w:val="00517573"/>
    <w:rsid w:val="00554713"/>
    <w:rsid w:val="0058551D"/>
    <w:rsid w:val="00590418"/>
    <w:rsid w:val="005A75C9"/>
    <w:rsid w:val="005B5BDE"/>
    <w:rsid w:val="005C4CDC"/>
    <w:rsid w:val="006103AB"/>
    <w:rsid w:val="0062750D"/>
    <w:rsid w:val="00627B1F"/>
    <w:rsid w:val="0064705B"/>
    <w:rsid w:val="00684863"/>
    <w:rsid w:val="006C1EBC"/>
    <w:rsid w:val="006D2BE2"/>
    <w:rsid w:val="006D5FAF"/>
    <w:rsid w:val="006D6020"/>
    <w:rsid w:val="00772033"/>
    <w:rsid w:val="007913D8"/>
    <w:rsid w:val="007D40B6"/>
    <w:rsid w:val="007D7AFE"/>
    <w:rsid w:val="008268A7"/>
    <w:rsid w:val="008505D8"/>
    <w:rsid w:val="008827EB"/>
    <w:rsid w:val="008D35BD"/>
    <w:rsid w:val="008E4A86"/>
    <w:rsid w:val="0090700B"/>
    <w:rsid w:val="00921CE3"/>
    <w:rsid w:val="00A23E60"/>
    <w:rsid w:val="00A412EC"/>
    <w:rsid w:val="00A62028"/>
    <w:rsid w:val="00A867A8"/>
    <w:rsid w:val="00AA0231"/>
    <w:rsid w:val="00AE133F"/>
    <w:rsid w:val="00AF0329"/>
    <w:rsid w:val="00B1428A"/>
    <w:rsid w:val="00B23B65"/>
    <w:rsid w:val="00BB54D2"/>
    <w:rsid w:val="00BF221E"/>
    <w:rsid w:val="00C0618D"/>
    <w:rsid w:val="00C86478"/>
    <w:rsid w:val="00CE352C"/>
    <w:rsid w:val="00D26356"/>
    <w:rsid w:val="00D33F67"/>
    <w:rsid w:val="00D45FF5"/>
    <w:rsid w:val="00D5512B"/>
    <w:rsid w:val="00D6376E"/>
    <w:rsid w:val="00E21059"/>
    <w:rsid w:val="00E51778"/>
    <w:rsid w:val="00E55A44"/>
    <w:rsid w:val="00E759EE"/>
    <w:rsid w:val="00F0361C"/>
    <w:rsid w:val="00F03FCE"/>
    <w:rsid w:val="00F47B70"/>
    <w:rsid w:val="00F72F9A"/>
    <w:rsid w:val="00F76DA0"/>
    <w:rsid w:val="00F87DD7"/>
    <w:rsid w:val="00FA2837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6930D-4855-4EC0-9B40-B4966978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A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76D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DA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76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DA0"/>
    <w:pPr>
      <w:ind w:left="720"/>
    </w:pPr>
  </w:style>
  <w:style w:type="character" w:customStyle="1" w:styleId="watch-title">
    <w:name w:val="watch-title"/>
    <w:basedOn w:val="DefaultParagraphFont"/>
    <w:rsid w:val="00F76DA0"/>
  </w:style>
  <w:style w:type="paragraph" w:customStyle="1" w:styleId="Default">
    <w:name w:val="Default"/>
    <w:rsid w:val="00850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gentonline.com.ezproxy.snhu.edu/basicsea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.gov/edgar.shtml" TargetMode="External"/><Relationship Id="rId5" Type="http://schemas.openxmlformats.org/officeDocument/2006/relationships/hyperlink" Target="http://investor.apple.com/financials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Regis, Kristin</dc:creator>
  <cp:keywords/>
  <dc:description/>
  <cp:lastModifiedBy>Fournier, Stephanie</cp:lastModifiedBy>
  <cp:revision>3</cp:revision>
  <dcterms:created xsi:type="dcterms:W3CDTF">2016-09-01T20:14:00Z</dcterms:created>
  <dcterms:modified xsi:type="dcterms:W3CDTF">2018-08-21T11:37:00Z</dcterms:modified>
</cp:coreProperties>
</file>